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4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7545BC8">
      <w:pPr>
        <w:pStyle w:val="2"/>
        <w:rPr>
          <w:rFonts w:hint="eastAsia"/>
          <w:lang w:val="en-US" w:eastAsia="zh-CN"/>
        </w:rPr>
      </w:pPr>
    </w:p>
    <w:p w14:paraId="760B2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潮州市“优大强”企业申请表</w:t>
      </w:r>
    </w:p>
    <w:tbl>
      <w:tblPr>
        <w:tblStyle w:val="5"/>
        <w:tblW w:w="9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0"/>
        <w:gridCol w:w="1200"/>
        <w:gridCol w:w="263"/>
        <w:gridCol w:w="691"/>
        <w:gridCol w:w="546"/>
        <w:gridCol w:w="653"/>
        <w:gridCol w:w="922"/>
        <w:gridCol w:w="43"/>
        <w:gridCol w:w="1543"/>
        <w:gridCol w:w="1971"/>
      </w:tblGrid>
      <w:tr w14:paraId="136F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9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一、基本情况</w:t>
            </w:r>
          </w:p>
        </w:tc>
      </w:tr>
      <w:tr w14:paraId="2C67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企业名称</w:t>
            </w:r>
          </w:p>
          <w:p w14:paraId="1957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（加盖公章）</w:t>
            </w:r>
          </w:p>
        </w:tc>
        <w:tc>
          <w:tcPr>
            <w:tcW w:w="79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260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3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登记注册类型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7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20A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营业执照地址</w:t>
            </w:r>
          </w:p>
        </w:tc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F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成立日期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2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926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法定代表人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手机</w:t>
            </w:r>
          </w:p>
        </w:tc>
        <w:tc>
          <w:tcPr>
            <w:tcW w:w="5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7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FFE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企业联系人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4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手机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C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企业联系邮箱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D23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所属行业</w:t>
            </w:r>
          </w:p>
        </w:tc>
        <w:tc>
          <w:tcPr>
            <w:tcW w:w="79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180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企业类型</w:t>
            </w:r>
          </w:p>
          <w:p w14:paraId="074D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（可多选）</w:t>
            </w:r>
          </w:p>
        </w:tc>
        <w:tc>
          <w:tcPr>
            <w:tcW w:w="79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单项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冠军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企业</w:t>
            </w:r>
          </w:p>
          <w:p w14:paraId="25C4C8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国家专精特新“小巨人”企业</w:t>
            </w:r>
          </w:p>
          <w:p w14:paraId="56FF4A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国家高新技术企业</w:t>
            </w:r>
          </w:p>
          <w:p w14:paraId="7CD3A3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省级以上“链主”企业</w:t>
            </w:r>
          </w:p>
          <w:p w14:paraId="5837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省级专精特新中小企业</w:t>
            </w:r>
          </w:p>
          <w:p w14:paraId="3DA46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上市企业（含境内外）</w:t>
            </w:r>
          </w:p>
          <w:p w14:paraId="498E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新三板挂牌企业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06AB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用地面积（亩）</w:t>
            </w:r>
          </w:p>
        </w:tc>
        <w:tc>
          <w:tcPr>
            <w:tcW w:w="23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合计：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自有（亩）</w:t>
            </w:r>
          </w:p>
        </w:tc>
        <w:tc>
          <w:tcPr>
            <w:tcW w:w="44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3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73D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6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租用（亩）</w:t>
            </w:r>
          </w:p>
        </w:tc>
        <w:tc>
          <w:tcPr>
            <w:tcW w:w="44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A99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0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二、发展情况</w:t>
            </w:r>
          </w:p>
        </w:tc>
      </w:tr>
      <w:tr w14:paraId="09B9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主要指标</w:t>
            </w:r>
          </w:p>
          <w:p w14:paraId="280F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（在潮纳统）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8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2024年度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2023年度</w:t>
            </w:r>
          </w:p>
        </w:tc>
      </w:tr>
      <w:tr w14:paraId="5096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营业收入（万元）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1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152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净入库税额（万元）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4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123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利润总额（万元）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3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F68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研发费用（万元）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C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CC5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  <w:t>产值（万元）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4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E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179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工业投资（万元）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F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0"/>
                <w:szCs w:val="30"/>
                <w:u w:val="none"/>
              </w:rPr>
            </w:pPr>
          </w:p>
        </w:tc>
      </w:tr>
      <w:tr w14:paraId="48D4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9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三、需支持或协调解决事项（请根据企业实际情况，选择最重要的类型，可多选。并在选择类型的后面阐述具体情况）</w:t>
            </w:r>
          </w:p>
        </w:tc>
      </w:tr>
      <w:tr w14:paraId="581F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5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类型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0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说明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具体情况</w:t>
            </w:r>
          </w:p>
        </w:tc>
      </w:tr>
      <w:tr w14:paraId="58F8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科技创新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有研发意向、计划，希望在科技研发获得支持的企业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666A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技术改造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8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希望加大技术改造支持的企业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0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27CF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数字化转型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5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希望获得数字化转型方面的服务、技术等支持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3D9E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5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融资上市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0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有融资、上市等金融支持方面的需求的企业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8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67D3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F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兼并重组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希望开展兼并重组的企业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7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38BD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0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增资扩产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D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有增资扩产计划或增资扩产项目实施过程中遇到问题的企业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3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7CA6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F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新增用地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A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有新增建设用地需求或申请用地过程中遇到问题的企业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0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0834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降低生产成本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A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在用气用水用电等方面成本较高，需政府层面解决的企业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  <w:tr w14:paraId="6327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F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其他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4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3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</w:tr>
    </w:tbl>
    <w:p w14:paraId="201F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注：“登记注册类型”指企业工商注册时的“企业类型”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270CC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0A991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0A991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TgxY2U0YWNhYzk0MGJkMjM5ZDQwMDU1ZjdlNDkifQ=="/>
  </w:docVars>
  <w:rsids>
    <w:rsidRoot w:val="00000000"/>
    <w:rsid w:val="03EE0393"/>
    <w:rsid w:val="099F7A3A"/>
    <w:rsid w:val="2009229D"/>
    <w:rsid w:val="254A169D"/>
    <w:rsid w:val="27516D91"/>
    <w:rsid w:val="2AB01C96"/>
    <w:rsid w:val="2CDC15ED"/>
    <w:rsid w:val="2F2B645A"/>
    <w:rsid w:val="35CC178E"/>
    <w:rsid w:val="3B4300C7"/>
    <w:rsid w:val="3B4A3188"/>
    <w:rsid w:val="432F5A08"/>
    <w:rsid w:val="49994D4E"/>
    <w:rsid w:val="4E2B6292"/>
    <w:rsid w:val="529271C1"/>
    <w:rsid w:val="552115FB"/>
    <w:rsid w:val="58A0654B"/>
    <w:rsid w:val="64BB409E"/>
    <w:rsid w:val="7B5C44F0"/>
    <w:rsid w:val="7D151304"/>
    <w:rsid w:val="7EA52354"/>
    <w:rsid w:val="EEFFB67C"/>
    <w:rsid w:val="FF97D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Autospacing="0" w:afterAutospacing="0"/>
      <w:ind w:firstLine="560" w:firstLineChars="200"/>
      <w:jc w:val="both"/>
      <w:outlineLvl w:val="9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538</Words>
  <Characters>544</Characters>
  <Paragraphs>269</Paragraphs>
  <TotalTime>8</TotalTime>
  <ScaleCrop>false</ScaleCrop>
  <LinksUpToDate>false</LinksUpToDate>
  <CharactersWithSpaces>545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2024-03-14T18:00:00Z</dcterms:created>
  <dc:creator>joker跃</dc:creator>
  <cp:lastModifiedBy>Ashow-L</cp:lastModifiedBy>
  <cp:lastPrinted>2024-05-14T23:35:00Z</cp:lastPrinted>
  <dcterms:modified xsi:type="dcterms:W3CDTF">2025-03-26T09:08:36Z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83BBC6C29B2B44E7AAA3C76BC8C8D02D_13</vt:lpwstr>
  </property>
  <property fmtid="{D5CDD505-2E9C-101B-9397-08002B2CF9AE}" pid="4" name="KSOTemplateDocerSaveRecord">
    <vt:lpwstr>eyJoZGlkIjoiN2VkOTMyYzMwNWJlZjgwZDcxMDMxZGJkZjBhZGU0OGUiLCJ1c2VySWQiOiIzMzYzMjIzMTMifQ==</vt:lpwstr>
  </property>
</Properties>
</file>