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3BA31">
      <w:pPr>
        <w:keepNext w:val="0"/>
        <w:keepLines w:val="0"/>
        <w:pageBreakBefore w:val="0"/>
        <w:kinsoku/>
        <w:wordWrap/>
        <w:overflowPunct/>
        <w:topLinePunct w:val="0"/>
        <w:autoSpaceDE/>
        <w:autoSpaceDN/>
        <w:bidi w:val="0"/>
        <w:adjustRightInd w:val="0"/>
        <w:snapToGrid w:val="0"/>
        <w:spacing w:beforeLines="0" w:afterLines="0" w:line="540" w:lineRule="exact"/>
        <w:ind w:firstLine="0" w:firstLineChars="0"/>
        <w:textAlignment w:val="auto"/>
        <w:rPr>
          <w:rFonts w:hint="eastAsia" w:ascii="黑体" w:hAnsi="黑体" w:eastAsia="黑体" w:cs="黑体"/>
          <w:snapToGrid/>
          <w:color w:val="auto"/>
          <w:kern w:val="0"/>
          <w:sz w:val="32"/>
          <w:szCs w:val="32"/>
          <w:lang w:val="en-US" w:eastAsia="zh-CN"/>
        </w:rPr>
      </w:pPr>
      <w:r>
        <w:rPr>
          <w:rFonts w:hint="eastAsia" w:ascii="黑体" w:hAnsi="黑体" w:eastAsia="黑体" w:cs="黑体"/>
          <w:snapToGrid/>
          <w:color w:val="auto"/>
          <w:kern w:val="0"/>
          <w:sz w:val="32"/>
          <w:szCs w:val="32"/>
          <w:lang w:val="en-US" w:eastAsia="zh-CN"/>
        </w:rPr>
        <w:t>附件</w:t>
      </w:r>
    </w:p>
    <w:p w14:paraId="31F8F650">
      <w:pPr>
        <w:adjustRightInd w:val="0"/>
        <w:snapToGrid w:val="0"/>
        <w:spacing w:line="360" w:lineRule="auto"/>
        <w:jc w:val="center"/>
        <w:rPr>
          <w:rFonts w:ascii="Times New Roman" w:hAnsi="Times New Roman" w:eastAsia="仿宋_GB2312" w:cs="Times New Roman"/>
          <w:snapToGrid w:val="0"/>
          <w:kern w:val="0"/>
          <w:sz w:val="32"/>
          <w:szCs w:val="32"/>
        </w:rPr>
      </w:pPr>
    </w:p>
    <w:p w14:paraId="747951BB">
      <w:pPr>
        <w:widowControl w:val="0"/>
        <w:adjustRightInd w:val="0"/>
        <w:spacing w:line="360" w:lineRule="auto"/>
        <w:ind w:firstLine="0" w:firstLineChars="0"/>
        <w:jc w:val="both"/>
        <w:rPr>
          <w:rFonts w:ascii="Times New Roman" w:hAnsi="Times New Roman" w:eastAsia="仿宋_GB2312" w:cs="Times New Roman"/>
          <w:snapToGrid w:val="0"/>
          <w:kern w:val="0"/>
          <w:sz w:val="30"/>
          <w:szCs w:val="24"/>
          <w:lang w:val="en-US" w:eastAsia="zh-CN" w:bidi="ar-SA"/>
        </w:rPr>
      </w:pPr>
    </w:p>
    <w:p w14:paraId="5574F4AF">
      <w:pPr>
        <w:keepNext w:val="0"/>
        <w:keepLines w:val="0"/>
        <w:pageBreakBefore w:val="0"/>
        <w:kinsoku/>
        <w:wordWrap/>
        <w:overflowPunct/>
        <w:topLinePunct w:val="0"/>
        <w:autoSpaceDE/>
        <w:autoSpaceDN/>
        <w:bidi w:val="0"/>
        <w:adjustRightInd w:val="0"/>
        <w:snapToGrid w:val="0"/>
        <w:spacing w:beforeLines="0" w:afterLines="0" w:line="540" w:lineRule="exact"/>
        <w:ind w:firstLine="0" w:firstLineChars="0"/>
        <w:jc w:val="center"/>
        <w:textAlignment w:val="auto"/>
        <w:rPr>
          <w:rFonts w:hint="eastAsia" w:ascii="宋体" w:hAnsi="宋体" w:eastAsia="宋体" w:cs="宋体"/>
          <w:b/>
          <w:bCs/>
          <w:snapToGrid/>
          <w:color w:val="auto"/>
          <w:kern w:val="0"/>
          <w:sz w:val="44"/>
          <w:szCs w:val="44"/>
          <w:lang w:val="en-US" w:eastAsia="zh-CN"/>
        </w:rPr>
      </w:pPr>
      <w:r>
        <w:rPr>
          <w:rFonts w:hint="eastAsia" w:ascii="宋体" w:hAnsi="宋体" w:cs="宋体"/>
          <w:b/>
          <w:bCs/>
          <w:snapToGrid/>
          <w:color w:val="auto"/>
          <w:kern w:val="0"/>
          <w:sz w:val="44"/>
          <w:szCs w:val="44"/>
          <w:lang w:val="en-US" w:eastAsia="zh-CN"/>
        </w:rPr>
        <w:t>饶平县供销社</w:t>
      </w:r>
      <w:r>
        <w:rPr>
          <w:rFonts w:hint="eastAsia" w:ascii="宋体" w:hAnsi="宋体" w:eastAsia="宋体" w:cs="宋体"/>
          <w:b/>
          <w:bCs/>
          <w:snapToGrid/>
          <w:color w:val="auto"/>
          <w:kern w:val="0"/>
          <w:sz w:val="44"/>
          <w:szCs w:val="44"/>
          <w:lang w:val="en-US" w:eastAsia="zh-CN"/>
        </w:rPr>
        <w:t>202</w:t>
      </w:r>
      <w:r>
        <w:rPr>
          <w:rFonts w:hint="eastAsia" w:ascii="宋体" w:hAnsi="宋体" w:cs="宋体"/>
          <w:b/>
          <w:bCs/>
          <w:snapToGrid/>
          <w:color w:val="auto"/>
          <w:kern w:val="0"/>
          <w:sz w:val="44"/>
          <w:szCs w:val="44"/>
          <w:lang w:val="en-US" w:eastAsia="zh-CN"/>
        </w:rPr>
        <w:t>4</w:t>
      </w:r>
      <w:r>
        <w:rPr>
          <w:rFonts w:hint="eastAsia" w:ascii="宋体" w:hAnsi="宋体" w:eastAsia="宋体" w:cs="宋体"/>
          <w:b/>
          <w:bCs/>
          <w:snapToGrid/>
          <w:color w:val="auto"/>
          <w:kern w:val="0"/>
          <w:sz w:val="44"/>
          <w:szCs w:val="44"/>
          <w:lang w:val="en-US" w:eastAsia="zh-CN"/>
        </w:rPr>
        <w:t>年</w:t>
      </w:r>
      <w:r>
        <w:rPr>
          <w:rFonts w:hint="eastAsia" w:ascii="宋体" w:hAnsi="宋体" w:cs="宋体"/>
          <w:b/>
          <w:bCs/>
          <w:snapToGrid/>
          <w:color w:val="auto"/>
          <w:kern w:val="0"/>
          <w:sz w:val="44"/>
          <w:szCs w:val="44"/>
          <w:lang w:val="en-US" w:eastAsia="zh-CN"/>
        </w:rPr>
        <w:t>度</w:t>
      </w:r>
      <w:r>
        <w:rPr>
          <w:rFonts w:hint="eastAsia" w:ascii="宋体" w:hAnsi="宋体" w:eastAsia="宋体" w:cs="宋体"/>
          <w:b/>
          <w:bCs/>
          <w:snapToGrid/>
          <w:color w:val="auto"/>
          <w:kern w:val="0"/>
          <w:sz w:val="44"/>
          <w:szCs w:val="44"/>
          <w:lang w:val="en-US" w:eastAsia="zh-CN"/>
        </w:rPr>
        <w:t>中央财政资金农业社会化服务项目申报书</w:t>
      </w:r>
    </w:p>
    <w:p w14:paraId="0A73D0D8">
      <w:pPr>
        <w:pStyle w:val="2"/>
        <w:rPr>
          <w:rFonts w:hint="eastAsia" w:ascii="宋体" w:hAnsi="宋体" w:eastAsia="宋体" w:cs="宋体"/>
          <w:b/>
          <w:bCs/>
          <w:snapToGrid/>
          <w:color w:val="auto"/>
          <w:kern w:val="0"/>
          <w:sz w:val="44"/>
          <w:szCs w:val="44"/>
          <w:lang w:val="en-US" w:eastAsia="zh-CN"/>
        </w:rPr>
      </w:pPr>
    </w:p>
    <w:p w14:paraId="3733FF57">
      <w:pPr>
        <w:pStyle w:val="3"/>
        <w:rPr>
          <w:rFonts w:hint="eastAsia" w:ascii="宋体" w:hAnsi="宋体" w:eastAsia="宋体" w:cs="宋体"/>
          <w:b/>
          <w:bCs/>
          <w:snapToGrid/>
          <w:color w:val="auto"/>
          <w:kern w:val="0"/>
          <w:sz w:val="44"/>
          <w:szCs w:val="44"/>
          <w:lang w:val="en-US" w:eastAsia="zh-CN"/>
        </w:rPr>
      </w:pPr>
    </w:p>
    <w:p w14:paraId="1601E949">
      <w:pPr>
        <w:rPr>
          <w:rFonts w:hint="eastAsia" w:ascii="宋体" w:hAnsi="宋体" w:eastAsia="宋体" w:cs="宋体"/>
          <w:b/>
          <w:bCs/>
          <w:snapToGrid/>
          <w:color w:val="auto"/>
          <w:kern w:val="0"/>
          <w:sz w:val="44"/>
          <w:szCs w:val="44"/>
          <w:lang w:val="en-US" w:eastAsia="zh-CN"/>
        </w:rPr>
      </w:pPr>
    </w:p>
    <w:p w14:paraId="2B292E17">
      <w:pPr>
        <w:pStyle w:val="2"/>
        <w:rPr>
          <w:rFonts w:hint="eastAsia" w:ascii="宋体" w:hAnsi="宋体" w:eastAsia="宋体" w:cs="宋体"/>
          <w:b/>
          <w:bCs/>
          <w:snapToGrid/>
          <w:color w:val="auto"/>
          <w:kern w:val="0"/>
          <w:sz w:val="44"/>
          <w:szCs w:val="44"/>
          <w:lang w:val="en-US" w:eastAsia="zh-CN"/>
        </w:rPr>
      </w:pPr>
    </w:p>
    <w:p w14:paraId="4F5B4094">
      <w:pPr>
        <w:pStyle w:val="3"/>
        <w:rPr>
          <w:rFonts w:hint="eastAsia" w:ascii="宋体" w:hAnsi="宋体" w:eastAsia="宋体" w:cs="宋体"/>
          <w:b/>
          <w:bCs/>
          <w:snapToGrid/>
          <w:color w:val="auto"/>
          <w:kern w:val="0"/>
          <w:sz w:val="44"/>
          <w:szCs w:val="44"/>
          <w:lang w:val="en-US" w:eastAsia="zh-CN"/>
        </w:rPr>
      </w:pPr>
    </w:p>
    <w:p w14:paraId="1CB4DF53">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eastAsia" w:ascii="仿宋_GB2312" w:hAnsi="仿宋_GB2312" w:eastAsia="仿宋_GB2312" w:cs="仿宋_GB2312"/>
          <w:snapToGrid/>
          <w:color w:val="auto"/>
          <w:kern w:val="0"/>
          <w:sz w:val="32"/>
          <w:szCs w:val="32"/>
          <w:lang w:val="en-US" w:eastAsia="zh-CN"/>
        </w:rPr>
      </w:pPr>
    </w:p>
    <w:p w14:paraId="00A7072A">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eastAsia" w:ascii="仿宋_GB2312" w:hAnsi="仿宋_GB2312" w:eastAsia="仿宋_GB2312" w:cs="仿宋_GB2312"/>
          <w:snapToGrid/>
          <w:color w:val="auto"/>
          <w:kern w:val="0"/>
          <w:sz w:val="32"/>
          <w:szCs w:val="32"/>
          <w:lang w:val="en-US" w:eastAsia="zh-CN"/>
        </w:rPr>
      </w:pPr>
    </w:p>
    <w:p w14:paraId="44DD11E8">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eastAsia" w:ascii="仿宋_GB2312" w:hAnsi="仿宋_GB2312" w:eastAsia="仿宋_GB2312" w:cs="仿宋_GB2312"/>
          <w:snapToGrid/>
          <w:color w:val="auto"/>
          <w:kern w:val="0"/>
          <w:sz w:val="32"/>
          <w:szCs w:val="32"/>
          <w:lang w:val="en-US" w:eastAsia="zh-CN"/>
        </w:rPr>
      </w:pPr>
    </w:p>
    <w:p w14:paraId="5EFC4604">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default" w:ascii="仿宋" w:hAnsi="仿宋" w:eastAsia="仿宋" w:cs="仿宋"/>
          <w:snapToGrid/>
          <w:color w:val="auto"/>
          <w:kern w:val="0"/>
          <w:sz w:val="32"/>
          <w:szCs w:val="32"/>
          <w:u w:val="single"/>
          <w:lang w:val="en-US" w:eastAsia="zh-CN"/>
        </w:rPr>
      </w:pPr>
      <w:r>
        <w:rPr>
          <w:rFonts w:hint="eastAsia" w:ascii="仿宋" w:hAnsi="仿宋" w:eastAsia="仿宋" w:cs="仿宋"/>
          <w:snapToGrid/>
          <w:color w:val="auto"/>
          <w:kern w:val="0"/>
          <w:sz w:val="32"/>
          <w:szCs w:val="32"/>
          <w:lang w:val="en-US" w:eastAsia="zh-CN"/>
        </w:rPr>
        <w:t>申报单位（盖章）：</w:t>
      </w:r>
      <w:r>
        <w:rPr>
          <w:rFonts w:hint="eastAsia" w:ascii="仿宋" w:hAnsi="仿宋" w:eastAsia="仿宋" w:cs="仿宋"/>
          <w:snapToGrid/>
          <w:color w:val="auto"/>
          <w:kern w:val="0"/>
          <w:sz w:val="32"/>
          <w:szCs w:val="32"/>
          <w:u w:val="single"/>
          <w:lang w:val="en-US" w:eastAsia="zh-CN"/>
        </w:rPr>
        <w:t xml:space="preserve">                           </w:t>
      </w:r>
    </w:p>
    <w:p w14:paraId="3AE3E0A5">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default" w:ascii="仿宋" w:hAnsi="仿宋" w:eastAsia="仿宋" w:cs="仿宋"/>
          <w:snapToGrid/>
          <w:color w:val="auto"/>
          <w:kern w:val="0"/>
          <w:sz w:val="32"/>
          <w:szCs w:val="32"/>
          <w:u w:val="single"/>
          <w:lang w:val="en-US" w:eastAsia="zh-CN"/>
        </w:rPr>
      </w:pPr>
      <w:r>
        <w:rPr>
          <w:rFonts w:hint="eastAsia" w:ascii="仿宋" w:hAnsi="仿宋" w:eastAsia="仿宋" w:cs="仿宋"/>
          <w:snapToGrid/>
          <w:color w:val="auto"/>
          <w:kern w:val="0"/>
          <w:sz w:val="32"/>
          <w:szCs w:val="32"/>
          <w:lang w:val="en-US" w:eastAsia="zh-CN"/>
        </w:rPr>
        <w:t xml:space="preserve">注册地址： </w:t>
      </w:r>
      <w:r>
        <w:rPr>
          <w:rFonts w:hint="eastAsia" w:ascii="仿宋" w:hAnsi="仿宋" w:eastAsia="仿宋" w:cs="仿宋"/>
          <w:snapToGrid/>
          <w:color w:val="auto"/>
          <w:kern w:val="0"/>
          <w:sz w:val="32"/>
          <w:szCs w:val="32"/>
          <w:u w:val="single"/>
          <w:lang w:val="en-US" w:eastAsia="zh-CN"/>
        </w:rPr>
        <w:t xml:space="preserve">                                  </w:t>
      </w:r>
    </w:p>
    <w:p w14:paraId="6C5A669D">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default" w:ascii="仿宋" w:hAnsi="仿宋" w:eastAsia="仿宋" w:cs="仿宋"/>
          <w:snapToGrid/>
          <w:color w:val="auto"/>
          <w:kern w:val="0"/>
          <w:sz w:val="32"/>
          <w:szCs w:val="32"/>
          <w:u w:val="single"/>
          <w:lang w:val="en-US" w:eastAsia="zh-CN"/>
        </w:rPr>
      </w:pPr>
      <w:r>
        <w:rPr>
          <w:rFonts w:hint="eastAsia" w:ascii="仿宋" w:hAnsi="仿宋" w:eastAsia="仿宋" w:cs="仿宋"/>
          <w:snapToGrid/>
          <w:color w:val="auto"/>
          <w:kern w:val="0"/>
          <w:sz w:val="32"/>
          <w:szCs w:val="32"/>
          <w:lang w:val="en-US" w:eastAsia="zh-CN"/>
        </w:rPr>
        <w:t xml:space="preserve">联 系 人： </w:t>
      </w:r>
      <w:r>
        <w:rPr>
          <w:rFonts w:hint="eastAsia" w:ascii="仿宋" w:hAnsi="仿宋" w:eastAsia="仿宋" w:cs="仿宋"/>
          <w:snapToGrid/>
          <w:color w:val="auto"/>
          <w:kern w:val="0"/>
          <w:sz w:val="32"/>
          <w:szCs w:val="32"/>
          <w:u w:val="single"/>
          <w:lang w:val="en-US" w:eastAsia="zh-CN"/>
        </w:rPr>
        <w:t xml:space="preserve">                                  </w:t>
      </w:r>
    </w:p>
    <w:p w14:paraId="3CFC4774">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default" w:ascii="仿宋" w:hAnsi="仿宋" w:eastAsia="仿宋" w:cs="仿宋"/>
          <w:snapToGrid/>
          <w:color w:val="auto"/>
          <w:kern w:val="0"/>
          <w:sz w:val="32"/>
          <w:szCs w:val="32"/>
          <w:u w:val="single"/>
          <w:lang w:val="en-US" w:eastAsia="zh-CN"/>
        </w:rPr>
      </w:pPr>
      <w:r>
        <w:rPr>
          <w:rFonts w:hint="eastAsia" w:ascii="仿宋" w:hAnsi="仿宋" w:eastAsia="仿宋" w:cs="仿宋"/>
          <w:snapToGrid/>
          <w:color w:val="auto"/>
          <w:kern w:val="0"/>
          <w:sz w:val="32"/>
          <w:szCs w:val="32"/>
          <w:lang w:val="en-US" w:eastAsia="zh-CN"/>
        </w:rPr>
        <w:t xml:space="preserve">电子邮箱： </w:t>
      </w:r>
      <w:r>
        <w:rPr>
          <w:rFonts w:hint="eastAsia" w:ascii="仿宋" w:hAnsi="仿宋" w:eastAsia="仿宋" w:cs="仿宋"/>
          <w:snapToGrid/>
          <w:color w:val="auto"/>
          <w:kern w:val="0"/>
          <w:sz w:val="32"/>
          <w:szCs w:val="32"/>
          <w:u w:val="single"/>
          <w:lang w:val="en-US" w:eastAsia="zh-CN"/>
        </w:rPr>
        <w:t xml:space="preserve">                                  </w:t>
      </w:r>
    </w:p>
    <w:p w14:paraId="28E9B453">
      <w:pPr>
        <w:pStyle w:val="2"/>
        <w:rPr>
          <w:rFonts w:hint="default"/>
          <w:u w:val="single"/>
          <w:lang w:val="en-US" w:eastAsia="zh-CN"/>
        </w:rPr>
      </w:pPr>
      <w:r>
        <w:rPr>
          <w:rFonts w:hint="eastAsia" w:ascii="仿宋" w:hAnsi="仿宋" w:eastAsia="仿宋" w:cs="仿宋"/>
          <w:snapToGrid/>
          <w:color w:val="auto"/>
          <w:kern w:val="0"/>
          <w:sz w:val="32"/>
          <w:szCs w:val="32"/>
          <w:lang w:val="en-US" w:eastAsia="zh-CN"/>
        </w:rPr>
        <w:t xml:space="preserve">    申报日期：</w:t>
      </w:r>
      <w:r>
        <w:rPr>
          <w:rFonts w:hint="eastAsia" w:ascii="仿宋" w:hAnsi="仿宋" w:eastAsia="仿宋" w:cs="仿宋"/>
          <w:snapToGrid/>
          <w:color w:val="auto"/>
          <w:kern w:val="0"/>
          <w:sz w:val="32"/>
          <w:szCs w:val="32"/>
          <w:u w:val="single"/>
          <w:lang w:val="en-US" w:eastAsia="zh-CN"/>
        </w:rPr>
        <w:t xml:space="preserve">                                   </w:t>
      </w:r>
    </w:p>
    <w:p w14:paraId="4AA636CF">
      <w:pPr>
        <w:keepNext w:val="0"/>
        <w:keepLines w:val="0"/>
        <w:pageBreakBefore w:val="0"/>
        <w:widowControl w:val="0"/>
        <w:kinsoku/>
        <w:wordWrap/>
        <w:overflowPunct/>
        <w:topLinePunct w:val="0"/>
        <w:autoSpaceDE/>
        <w:autoSpaceDN/>
        <w:bidi w:val="0"/>
        <w:adjustRightInd/>
        <w:snapToGrid/>
        <w:spacing w:after="156" w:afterLines="50" w:line="500" w:lineRule="exact"/>
        <w:ind w:left="1280" w:hanging="1280" w:hangingChars="400"/>
        <w:jc w:val="left"/>
        <w:textAlignment w:val="auto"/>
        <w:rPr>
          <w:rFonts w:hint="default" w:ascii="Times New Roman" w:hAnsi="Times New Roman" w:eastAsia="仿宋_GB2312" w:cs="Times New Roman"/>
          <w:color w:val="000000"/>
          <w:sz w:val="32"/>
          <w:szCs w:val="32"/>
          <w:shd w:val="clear" w:color="auto" w:fill="FFFFFF"/>
          <w:lang w:val="en-US" w:eastAsia="zh-CN"/>
        </w:rPr>
      </w:pPr>
    </w:p>
    <w:p w14:paraId="68D6E011">
      <w:pPr>
        <w:keepNext w:val="0"/>
        <w:keepLines w:val="0"/>
        <w:pageBreakBefore w:val="0"/>
        <w:widowControl w:val="0"/>
        <w:kinsoku/>
        <w:wordWrap/>
        <w:overflowPunct/>
        <w:topLinePunct w:val="0"/>
        <w:autoSpaceDE/>
        <w:autoSpaceDN/>
        <w:bidi w:val="0"/>
        <w:adjustRightInd/>
        <w:snapToGrid/>
        <w:spacing w:after="156" w:afterLines="50" w:line="500" w:lineRule="exact"/>
        <w:ind w:left="1280" w:hanging="1280" w:hangingChars="400"/>
        <w:jc w:val="left"/>
        <w:textAlignment w:val="auto"/>
        <w:rPr>
          <w:rFonts w:hint="default" w:ascii="Times New Roman" w:hAnsi="Times New Roman" w:eastAsia="仿宋_GB2312" w:cs="Times New Roman"/>
          <w:color w:val="000000"/>
          <w:sz w:val="32"/>
          <w:szCs w:val="32"/>
          <w:shd w:val="clear" w:color="auto" w:fill="FFFFFF"/>
          <w:lang w:val="en-US" w:eastAsia="zh-CN"/>
        </w:rPr>
      </w:pPr>
    </w:p>
    <w:p w14:paraId="7D43F548">
      <w:pPr>
        <w:keepNext w:val="0"/>
        <w:keepLines w:val="0"/>
        <w:pageBreakBefore w:val="0"/>
        <w:widowControl w:val="0"/>
        <w:kinsoku/>
        <w:wordWrap/>
        <w:overflowPunct/>
        <w:topLinePunct w:val="0"/>
        <w:autoSpaceDE/>
        <w:autoSpaceDN/>
        <w:bidi w:val="0"/>
        <w:adjustRightInd/>
        <w:snapToGrid/>
        <w:spacing w:after="156" w:afterLines="50" w:line="500" w:lineRule="exact"/>
        <w:ind w:left="1280" w:hanging="1280" w:hangingChars="400"/>
        <w:jc w:val="left"/>
        <w:textAlignment w:val="auto"/>
        <w:rPr>
          <w:rFonts w:hint="default" w:ascii="Times New Roman" w:hAnsi="Times New Roman" w:eastAsia="仿宋_GB2312" w:cs="Times New Roman"/>
          <w:color w:val="000000"/>
          <w:sz w:val="32"/>
          <w:szCs w:val="32"/>
          <w:shd w:val="clear" w:color="auto" w:fill="FFFFFF"/>
          <w:lang w:val="en-US" w:eastAsia="zh-CN"/>
        </w:rPr>
      </w:pPr>
    </w:p>
    <w:p w14:paraId="043195DD">
      <w:pPr>
        <w:keepNext w:val="0"/>
        <w:keepLines w:val="0"/>
        <w:pageBreakBefore w:val="0"/>
        <w:widowControl w:val="0"/>
        <w:kinsoku/>
        <w:wordWrap/>
        <w:overflowPunct/>
        <w:topLinePunct w:val="0"/>
        <w:autoSpaceDE/>
        <w:autoSpaceDN/>
        <w:bidi w:val="0"/>
        <w:adjustRightInd/>
        <w:snapToGrid/>
        <w:spacing w:after="156" w:afterLines="50" w:line="500" w:lineRule="exact"/>
        <w:jc w:val="left"/>
        <w:textAlignment w:val="auto"/>
        <w:rPr>
          <w:rFonts w:hint="default" w:ascii="Times New Roman" w:hAnsi="Times New Roman" w:eastAsia="仿宋_GB2312" w:cs="Times New Roman"/>
          <w:color w:val="000000"/>
          <w:sz w:val="32"/>
          <w:szCs w:val="32"/>
          <w:shd w:val="clear" w:color="auto" w:fill="FFFFFF"/>
          <w:lang w:val="en-US" w:eastAsia="zh-CN"/>
        </w:rPr>
      </w:pPr>
    </w:p>
    <w:p w14:paraId="6B56C725">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14:paraId="147BAFEE">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饶平县供销社2024年度中央财政资金农业社会化</w:t>
      </w:r>
    </w:p>
    <w:p w14:paraId="532866E7">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服务项目实施主体申请表</w:t>
      </w:r>
    </w:p>
    <w:tbl>
      <w:tblPr>
        <w:tblStyle w:val="7"/>
        <w:tblW w:w="9046" w:type="dxa"/>
        <w:tblInd w:w="-255" w:type="dxa"/>
        <w:tblLayout w:type="fixed"/>
        <w:tblCellMar>
          <w:top w:w="0" w:type="dxa"/>
          <w:left w:w="108" w:type="dxa"/>
          <w:bottom w:w="0" w:type="dxa"/>
          <w:right w:w="108" w:type="dxa"/>
        </w:tblCellMar>
      </w:tblPr>
      <w:tblGrid>
        <w:gridCol w:w="927"/>
        <w:gridCol w:w="1702"/>
        <w:gridCol w:w="2607"/>
        <w:gridCol w:w="3810"/>
      </w:tblGrid>
      <w:tr w14:paraId="4B586FBC">
        <w:tblPrEx>
          <w:tblCellMar>
            <w:top w:w="0" w:type="dxa"/>
            <w:left w:w="108" w:type="dxa"/>
            <w:bottom w:w="0" w:type="dxa"/>
            <w:right w:w="108" w:type="dxa"/>
          </w:tblCellMar>
        </w:tblPrEx>
        <w:trPr>
          <w:trHeight w:val="720" w:hRule="atLeast"/>
        </w:trPr>
        <w:tc>
          <w:tcPr>
            <w:tcW w:w="2629" w:type="dxa"/>
            <w:gridSpan w:val="2"/>
            <w:tcBorders>
              <w:top w:val="single" w:color="000000" w:sz="4" w:space="0"/>
              <w:left w:val="single" w:color="000000" w:sz="4" w:space="0"/>
              <w:bottom w:val="single" w:color="000000" w:sz="4" w:space="0"/>
              <w:right w:val="single" w:color="000000" w:sz="4" w:space="0"/>
            </w:tcBorders>
            <w:noWrap w:val="0"/>
            <w:vAlign w:val="center"/>
          </w:tcPr>
          <w:p w14:paraId="7ADB1FB9">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服务组织名称</w:t>
            </w:r>
          </w:p>
          <w:p w14:paraId="6F936B32">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（盖章）</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14:paraId="2DD09FB1">
            <w:pPr>
              <w:widowControl/>
              <w:spacing w:line="320" w:lineRule="exact"/>
              <w:jc w:val="center"/>
              <w:textAlignment w:val="center"/>
              <w:rPr>
                <w:rFonts w:hint="eastAsia" w:ascii="仿宋" w:hAnsi="仿宋" w:eastAsia="仿宋" w:cs="仿宋"/>
                <w:color w:val="000000"/>
                <w:sz w:val="28"/>
                <w:szCs w:val="28"/>
              </w:rPr>
            </w:pPr>
          </w:p>
        </w:tc>
      </w:tr>
      <w:tr w14:paraId="52A1E0B7">
        <w:tblPrEx>
          <w:tblCellMar>
            <w:top w:w="0" w:type="dxa"/>
            <w:left w:w="108" w:type="dxa"/>
            <w:bottom w:w="0" w:type="dxa"/>
            <w:right w:w="108" w:type="dxa"/>
          </w:tblCellMar>
        </w:tblPrEx>
        <w:trPr>
          <w:trHeight w:val="567" w:hRule="atLeast"/>
        </w:trPr>
        <w:tc>
          <w:tcPr>
            <w:tcW w:w="262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40D2578">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rPr>
              <w:t>生产</w:t>
            </w:r>
            <w:r>
              <w:rPr>
                <w:rFonts w:hint="eastAsia" w:ascii="仿宋" w:hAnsi="仿宋" w:eastAsia="仿宋" w:cs="仿宋"/>
                <w:color w:val="000000"/>
                <w:kern w:val="0"/>
                <w:sz w:val="28"/>
                <w:szCs w:val="28"/>
              </w:rPr>
              <w:t>托管服务组织法定代表人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09A58FC3">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姓名</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5FB99418">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联系电话</w:t>
            </w:r>
          </w:p>
        </w:tc>
      </w:tr>
      <w:tr w14:paraId="64667FC0">
        <w:tblPrEx>
          <w:tblCellMar>
            <w:top w:w="0" w:type="dxa"/>
            <w:left w:w="108" w:type="dxa"/>
            <w:bottom w:w="0" w:type="dxa"/>
            <w:right w:w="108" w:type="dxa"/>
          </w:tblCellMar>
        </w:tblPrEx>
        <w:trPr>
          <w:trHeight w:val="567"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840B26">
            <w:pPr>
              <w:spacing w:line="320" w:lineRule="exact"/>
              <w:jc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3D3F4C29">
            <w:pPr>
              <w:widowControl/>
              <w:spacing w:line="320" w:lineRule="exact"/>
              <w:jc w:val="center"/>
              <w:textAlignment w:val="center"/>
              <w:rPr>
                <w:rFonts w:hint="eastAsia" w:ascii="仿宋" w:hAnsi="仿宋" w:eastAsia="仿宋" w:cs="仿宋"/>
                <w:color w:val="000000"/>
                <w:sz w:val="28"/>
                <w:szCs w:val="28"/>
              </w:rPr>
            </w:pP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02C7C547">
            <w:pPr>
              <w:widowControl/>
              <w:spacing w:line="320" w:lineRule="exact"/>
              <w:jc w:val="center"/>
              <w:textAlignment w:val="center"/>
              <w:rPr>
                <w:rFonts w:hint="eastAsia" w:ascii="仿宋" w:hAnsi="仿宋" w:eastAsia="仿宋" w:cs="仿宋"/>
                <w:color w:val="000000"/>
                <w:sz w:val="28"/>
                <w:szCs w:val="28"/>
              </w:rPr>
            </w:pPr>
          </w:p>
        </w:tc>
      </w:tr>
      <w:tr w14:paraId="7F87B96B">
        <w:tblPrEx>
          <w:tblCellMar>
            <w:top w:w="0" w:type="dxa"/>
            <w:left w:w="108" w:type="dxa"/>
            <w:bottom w:w="0" w:type="dxa"/>
            <w:right w:w="108" w:type="dxa"/>
          </w:tblCellMar>
        </w:tblPrEx>
        <w:trPr>
          <w:trHeight w:val="624" w:hRule="atLeast"/>
        </w:trPr>
        <w:tc>
          <w:tcPr>
            <w:tcW w:w="927" w:type="dxa"/>
            <w:vMerge w:val="restart"/>
            <w:tcBorders>
              <w:top w:val="single" w:color="000000" w:sz="4" w:space="0"/>
              <w:left w:val="single" w:color="000000" w:sz="4" w:space="0"/>
              <w:right w:val="single" w:color="000000" w:sz="4" w:space="0"/>
            </w:tcBorders>
            <w:noWrap w:val="0"/>
            <w:vAlign w:val="center"/>
          </w:tcPr>
          <w:p w14:paraId="5D3315D9">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基本   情况</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0C6117D4">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统一社会信用代码</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14:paraId="549F8A4B">
            <w:pPr>
              <w:widowControl/>
              <w:spacing w:line="320" w:lineRule="exact"/>
              <w:jc w:val="center"/>
              <w:textAlignment w:val="center"/>
              <w:rPr>
                <w:rFonts w:hint="eastAsia" w:ascii="仿宋" w:hAnsi="仿宋" w:eastAsia="仿宋" w:cs="仿宋"/>
                <w:color w:val="000000"/>
                <w:sz w:val="28"/>
                <w:szCs w:val="28"/>
              </w:rPr>
            </w:pPr>
          </w:p>
        </w:tc>
      </w:tr>
      <w:tr w14:paraId="4D6D211A">
        <w:tblPrEx>
          <w:tblCellMar>
            <w:top w:w="0" w:type="dxa"/>
            <w:left w:w="108" w:type="dxa"/>
            <w:bottom w:w="0" w:type="dxa"/>
            <w:right w:w="108" w:type="dxa"/>
          </w:tblCellMar>
        </w:tblPrEx>
        <w:trPr>
          <w:trHeight w:val="624" w:hRule="atLeast"/>
        </w:trPr>
        <w:tc>
          <w:tcPr>
            <w:tcW w:w="927" w:type="dxa"/>
            <w:vMerge w:val="continue"/>
            <w:tcBorders>
              <w:left w:val="single" w:color="000000" w:sz="4" w:space="0"/>
              <w:right w:val="single" w:color="000000" w:sz="4" w:space="0"/>
            </w:tcBorders>
            <w:noWrap w:val="0"/>
            <w:vAlign w:val="center"/>
          </w:tcPr>
          <w:p w14:paraId="3C441B4A">
            <w:pPr>
              <w:widowControl/>
              <w:spacing w:line="320" w:lineRule="exact"/>
              <w:jc w:val="center"/>
              <w:textAlignment w:val="center"/>
              <w:rPr>
                <w:rFonts w:hint="eastAsia" w:ascii="仿宋" w:hAnsi="仿宋" w:eastAsia="仿宋" w:cs="仿宋"/>
                <w:color w:val="000000"/>
                <w:kern w:val="0"/>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49E960C8">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注册时间</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14:paraId="0DD065B3">
            <w:pPr>
              <w:widowControl/>
              <w:spacing w:line="320" w:lineRule="exact"/>
              <w:jc w:val="center"/>
              <w:textAlignment w:val="center"/>
              <w:rPr>
                <w:rFonts w:hint="eastAsia" w:ascii="仿宋" w:hAnsi="仿宋" w:eastAsia="仿宋" w:cs="仿宋"/>
                <w:color w:val="000000"/>
                <w:kern w:val="0"/>
                <w:sz w:val="28"/>
                <w:szCs w:val="28"/>
              </w:rPr>
            </w:pPr>
          </w:p>
        </w:tc>
      </w:tr>
      <w:tr w14:paraId="6F92E380">
        <w:tblPrEx>
          <w:tblCellMar>
            <w:top w:w="0" w:type="dxa"/>
            <w:left w:w="108" w:type="dxa"/>
            <w:bottom w:w="0" w:type="dxa"/>
            <w:right w:w="108" w:type="dxa"/>
          </w:tblCellMar>
        </w:tblPrEx>
        <w:trPr>
          <w:trHeight w:val="1134" w:hRule="atLeast"/>
        </w:trPr>
        <w:tc>
          <w:tcPr>
            <w:tcW w:w="927" w:type="dxa"/>
            <w:vMerge w:val="continue"/>
            <w:tcBorders>
              <w:left w:val="single" w:color="000000" w:sz="4" w:space="0"/>
              <w:right w:val="single" w:color="000000" w:sz="4" w:space="0"/>
            </w:tcBorders>
            <w:noWrap w:val="0"/>
            <w:vAlign w:val="center"/>
          </w:tcPr>
          <w:p w14:paraId="07285DB2">
            <w:pPr>
              <w:widowControl/>
              <w:spacing w:line="320" w:lineRule="exact"/>
              <w:jc w:val="center"/>
              <w:textAlignment w:val="center"/>
              <w:rPr>
                <w:rFonts w:hint="eastAsia" w:ascii="仿宋" w:hAnsi="仿宋" w:eastAsia="仿宋" w:cs="仿宋"/>
                <w:color w:val="000000"/>
                <w:kern w:val="0"/>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390651CC">
            <w:pPr>
              <w:widowControl/>
              <w:spacing w:line="320" w:lineRule="exact"/>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注册地址</w:t>
            </w:r>
            <w:r>
              <w:rPr>
                <w:rFonts w:hint="eastAsia" w:ascii="仿宋" w:hAnsi="仿宋" w:eastAsia="仿宋" w:cs="仿宋"/>
                <w:color w:val="000000"/>
                <w:kern w:val="0"/>
                <w:sz w:val="28"/>
                <w:szCs w:val="28"/>
                <w:lang w:val="en-US" w:eastAsia="zh-CN"/>
              </w:rPr>
              <w:t>/</w:t>
            </w:r>
          </w:p>
          <w:p w14:paraId="74DF27DD">
            <w:pPr>
              <w:widowControl/>
              <w:spacing w:line="320" w:lineRule="exact"/>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办公地址</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14:paraId="2F9ACA1D">
            <w:pPr>
              <w:widowControl/>
              <w:spacing w:line="320" w:lineRule="exact"/>
              <w:jc w:val="center"/>
              <w:textAlignment w:val="center"/>
              <w:rPr>
                <w:rFonts w:hint="eastAsia" w:ascii="仿宋" w:hAnsi="仿宋" w:eastAsia="仿宋" w:cs="仿宋"/>
                <w:color w:val="000000"/>
                <w:kern w:val="0"/>
                <w:sz w:val="28"/>
                <w:szCs w:val="28"/>
              </w:rPr>
            </w:pPr>
          </w:p>
        </w:tc>
      </w:tr>
      <w:tr w14:paraId="500D626B">
        <w:tblPrEx>
          <w:tblCellMar>
            <w:top w:w="0" w:type="dxa"/>
            <w:left w:w="108" w:type="dxa"/>
            <w:bottom w:w="0" w:type="dxa"/>
            <w:right w:w="108" w:type="dxa"/>
          </w:tblCellMar>
        </w:tblPrEx>
        <w:trPr>
          <w:trHeight w:val="624" w:hRule="atLeast"/>
        </w:trPr>
        <w:tc>
          <w:tcPr>
            <w:tcW w:w="927" w:type="dxa"/>
            <w:vMerge w:val="continue"/>
            <w:tcBorders>
              <w:left w:val="single" w:color="000000" w:sz="4" w:space="0"/>
              <w:right w:val="single" w:color="000000" w:sz="4" w:space="0"/>
            </w:tcBorders>
            <w:noWrap w:val="0"/>
            <w:vAlign w:val="center"/>
          </w:tcPr>
          <w:p w14:paraId="4C5A193A">
            <w:pPr>
              <w:widowControl/>
              <w:spacing w:line="320" w:lineRule="exact"/>
              <w:jc w:val="center"/>
              <w:textAlignment w:val="center"/>
              <w:rPr>
                <w:rFonts w:hint="eastAsia" w:ascii="仿宋" w:hAnsi="仿宋" w:eastAsia="仿宋" w:cs="仿宋"/>
                <w:color w:val="000000"/>
                <w:kern w:val="0"/>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503D082E">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成员数（人）</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14:paraId="75409992">
            <w:pPr>
              <w:widowControl/>
              <w:spacing w:line="320" w:lineRule="exact"/>
              <w:jc w:val="center"/>
              <w:textAlignment w:val="center"/>
              <w:rPr>
                <w:rFonts w:hint="eastAsia" w:ascii="仿宋" w:hAnsi="仿宋" w:eastAsia="仿宋" w:cs="仿宋"/>
                <w:color w:val="000000"/>
                <w:kern w:val="0"/>
                <w:sz w:val="28"/>
                <w:szCs w:val="28"/>
              </w:rPr>
            </w:pPr>
          </w:p>
        </w:tc>
      </w:tr>
      <w:tr w14:paraId="17EE62FF">
        <w:tblPrEx>
          <w:tblCellMar>
            <w:top w:w="0" w:type="dxa"/>
            <w:left w:w="108" w:type="dxa"/>
            <w:bottom w:w="0" w:type="dxa"/>
            <w:right w:w="108" w:type="dxa"/>
          </w:tblCellMar>
        </w:tblPrEx>
        <w:trPr>
          <w:trHeight w:val="624" w:hRule="atLeast"/>
        </w:trPr>
        <w:tc>
          <w:tcPr>
            <w:tcW w:w="927" w:type="dxa"/>
            <w:vMerge w:val="continue"/>
            <w:tcBorders>
              <w:left w:val="single" w:color="000000" w:sz="4" w:space="0"/>
              <w:right w:val="single" w:color="000000" w:sz="4" w:space="0"/>
            </w:tcBorders>
            <w:noWrap w:val="0"/>
            <w:vAlign w:val="center"/>
          </w:tcPr>
          <w:p w14:paraId="5FBFA1BB">
            <w:pPr>
              <w:spacing w:line="320" w:lineRule="exact"/>
              <w:jc w:val="center"/>
              <w:rPr>
                <w:rFonts w:hint="eastAsia" w:ascii="仿宋" w:hAnsi="仿宋" w:eastAsia="仿宋" w:cs="仿宋"/>
                <w:color w:val="000000"/>
                <w:sz w:val="28"/>
                <w:szCs w:val="28"/>
              </w:rPr>
            </w:pPr>
          </w:p>
        </w:tc>
        <w:tc>
          <w:tcPr>
            <w:tcW w:w="1702" w:type="dxa"/>
            <w:vMerge w:val="restart"/>
            <w:tcBorders>
              <w:top w:val="single" w:color="000000" w:sz="4" w:space="0"/>
              <w:left w:val="single" w:color="000000" w:sz="4" w:space="0"/>
              <w:right w:val="single" w:color="000000" w:sz="4" w:space="0"/>
            </w:tcBorders>
            <w:noWrap w:val="0"/>
            <w:vAlign w:val="center"/>
          </w:tcPr>
          <w:p w14:paraId="7A7D8EA2">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主营业务</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23AC309B">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业务（作物）类别</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3799F5B5">
            <w:pPr>
              <w:widowControl/>
              <w:spacing w:line="320" w:lineRule="exact"/>
              <w:jc w:val="center"/>
              <w:textAlignment w:val="center"/>
              <w:rPr>
                <w:rFonts w:hint="eastAsia" w:ascii="仿宋" w:hAnsi="仿宋" w:eastAsia="仿宋" w:cs="仿宋"/>
                <w:color w:val="000000"/>
                <w:kern w:val="0"/>
                <w:sz w:val="28"/>
                <w:szCs w:val="28"/>
              </w:rPr>
            </w:pPr>
          </w:p>
        </w:tc>
      </w:tr>
      <w:tr w14:paraId="16E95D9D">
        <w:tblPrEx>
          <w:tblCellMar>
            <w:top w:w="0" w:type="dxa"/>
            <w:left w:w="108" w:type="dxa"/>
            <w:bottom w:w="0" w:type="dxa"/>
            <w:right w:w="108" w:type="dxa"/>
          </w:tblCellMar>
        </w:tblPrEx>
        <w:trPr>
          <w:trHeight w:val="624" w:hRule="atLeast"/>
        </w:trPr>
        <w:tc>
          <w:tcPr>
            <w:tcW w:w="927" w:type="dxa"/>
            <w:vMerge w:val="continue"/>
            <w:tcBorders>
              <w:left w:val="single" w:color="000000" w:sz="4" w:space="0"/>
              <w:right w:val="single" w:color="000000" w:sz="4" w:space="0"/>
            </w:tcBorders>
            <w:noWrap w:val="0"/>
            <w:vAlign w:val="center"/>
          </w:tcPr>
          <w:p w14:paraId="6552E4BF">
            <w:pPr>
              <w:widowControl/>
              <w:spacing w:line="320" w:lineRule="exact"/>
              <w:jc w:val="center"/>
              <w:textAlignment w:val="center"/>
              <w:rPr>
                <w:rFonts w:hint="eastAsia" w:ascii="仿宋" w:hAnsi="仿宋" w:eastAsia="仿宋" w:cs="仿宋"/>
                <w:color w:val="000000"/>
                <w:sz w:val="28"/>
                <w:szCs w:val="28"/>
              </w:rPr>
            </w:pPr>
          </w:p>
        </w:tc>
        <w:tc>
          <w:tcPr>
            <w:tcW w:w="1702" w:type="dxa"/>
            <w:vMerge w:val="continue"/>
            <w:tcBorders>
              <w:left w:val="single" w:color="000000" w:sz="4" w:space="0"/>
              <w:right w:val="single" w:color="000000" w:sz="4" w:space="0"/>
            </w:tcBorders>
            <w:noWrap w:val="0"/>
            <w:vAlign w:val="center"/>
          </w:tcPr>
          <w:p w14:paraId="3B01607A">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318457AE">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经营面积（亩）</w:t>
            </w:r>
          </w:p>
        </w:tc>
        <w:tc>
          <w:tcPr>
            <w:tcW w:w="3810" w:type="dxa"/>
            <w:tcBorders>
              <w:top w:val="single" w:color="000000" w:sz="4" w:space="0"/>
              <w:left w:val="single" w:color="000000" w:sz="4" w:space="0"/>
              <w:right w:val="single" w:color="000000" w:sz="4" w:space="0"/>
            </w:tcBorders>
            <w:noWrap w:val="0"/>
            <w:vAlign w:val="center"/>
          </w:tcPr>
          <w:p w14:paraId="75D8BD5A">
            <w:pPr>
              <w:widowControl/>
              <w:spacing w:line="320" w:lineRule="exact"/>
              <w:jc w:val="center"/>
              <w:textAlignment w:val="center"/>
              <w:rPr>
                <w:rFonts w:hint="eastAsia" w:ascii="仿宋" w:hAnsi="仿宋" w:eastAsia="仿宋" w:cs="仿宋"/>
                <w:color w:val="000000"/>
                <w:sz w:val="28"/>
                <w:szCs w:val="28"/>
              </w:rPr>
            </w:pPr>
          </w:p>
        </w:tc>
      </w:tr>
      <w:tr w14:paraId="46217F81">
        <w:tblPrEx>
          <w:tblCellMar>
            <w:top w:w="0" w:type="dxa"/>
            <w:left w:w="108" w:type="dxa"/>
            <w:bottom w:w="0" w:type="dxa"/>
            <w:right w:w="108" w:type="dxa"/>
          </w:tblCellMar>
        </w:tblPrEx>
        <w:trPr>
          <w:trHeight w:val="624" w:hRule="atLeast"/>
        </w:trPr>
        <w:tc>
          <w:tcPr>
            <w:tcW w:w="927" w:type="dxa"/>
            <w:vMerge w:val="continue"/>
            <w:tcBorders>
              <w:left w:val="single" w:color="000000" w:sz="4" w:space="0"/>
              <w:bottom w:val="single" w:color="000000" w:sz="4" w:space="0"/>
              <w:right w:val="single" w:color="000000" w:sz="4" w:space="0"/>
            </w:tcBorders>
            <w:noWrap w:val="0"/>
            <w:vAlign w:val="center"/>
          </w:tcPr>
          <w:p w14:paraId="52D0328E">
            <w:pPr>
              <w:widowControl/>
              <w:spacing w:line="320" w:lineRule="exact"/>
              <w:jc w:val="center"/>
              <w:textAlignment w:val="center"/>
              <w:rPr>
                <w:rFonts w:hint="eastAsia" w:ascii="仿宋" w:hAnsi="仿宋" w:eastAsia="仿宋" w:cs="仿宋"/>
                <w:color w:val="000000"/>
                <w:sz w:val="28"/>
                <w:szCs w:val="28"/>
              </w:rPr>
            </w:pPr>
          </w:p>
        </w:tc>
        <w:tc>
          <w:tcPr>
            <w:tcW w:w="1702" w:type="dxa"/>
            <w:vMerge w:val="continue"/>
            <w:tcBorders>
              <w:left w:val="single" w:color="000000" w:sz="4" w:space="0"/>
              <w:right w:val="single" w:color="000000" w:sz="4" w:space="0"/>
            </w:tcBorders>
            <w:noWrap w:val="0"/>
            <w:vAlign w:val="center"/>
          </w:tcPr>
          <w:p w14:paraId="0617649A">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37A0E6F3">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业务介绍</w:t>
            </w:r>
          </w:p>
        </w:tc>
        <w:tc>
          <w:tcPr>
            <w:tcW w:w="3810" w:type="dxa"/>
            <w:tcBorders>
              <w:top w:val="single" w:color="000000" w:sz="4" w:space="0"/>
              <w:left w:val="single" w:color="000000" w:sz="4" w:space="0"/>
              <w:right w:val="single" w:color="000000" w:sz="4" w:space="0"/>
            </w:tcBorders>
            <w:noWrap w:val="0"/>
            <w:vAlign w:val="center"/>
          </w:tcPr>
          <w:p w14:paraId="298E9EF9">
            <w:pPr>
              <w:widowControl/>
              <w:spacing w:line="320" w:lineRule="exact"/>
              <w:jc w:val="center"/>
              <w:textAlignment w:val="center"/>
              <w:rPr>
                <w:rFonts w:hint="eastAsia" w:ascii="仿宋" w:hAnsi="仿宋" w:eastAsia="仿宋" w:cs="仿宋"/>
                <w:color w:val="000000"/>
                <w:sz w:val="28"/>
                <w:szCs w:val="28"/>
              </w:rPr>
            </w:pPr>
          </w:p>
        </w:tc>
      </w:tr>
      <w:tr w14:paraId="74A591D1">
        <w:tblPrEx>
          <w:tblCellMar>
            <w:top w:w="0" w:type="dxa"/>
            <w:left w:w="108" w:type="dxa"/>
            <w:bottom w:w="0" w:type="dxa"/>
            <w:right w:w="108" w:type="dxa"/>
          </w:tblCellMar>
        </w:tblPrEx>
        <w:trPr>
          <w:trHeight w:val="624" w:hRule="atLeast"/>
        </w:trPr>
        <w:tc>
          <w:tcPr>
            <w:tcW w:w="2629" w:type="dxa"/>
            <w:gridSpan w:val="2"/>
            <w:vMerge w:val="restart"/>
            <w:tcBorders>
              <w:top w:val="single" w:color="000000" w:sz="4" w:space="0"/>
              <w:left w:val="single" w:color="000000" w:sz="4" w:space="0"/>
              <w:right w:val="single" w:color="000000" w:sz="4" w:space="0"/>
            </w:tcBorders>
            <w:noWrap w:val="0"/>
            <w:vAlign w:val="center"/>
          </w:tcPr>
          <w:p w14:paraId="574F52BB">
            <w:pPr>
              <w:pStyle w:val="10"/>
              <w:widowControl/>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作业能力</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76832E1A">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年作业服务能力</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66EC547C">
            <w:pPr>
              <w:widowControl/>
              <w:spacing w:line="320" w:lineRule="exact"/>
              <w:jc w:val="center"/>
              <w:textAlignment w:val="center"/>
              <w:rPr>
                <w:rFonts w:hint="eastAsia" w:ascii="仿宋" w:hAnsi="仿宋" w:eastAsia="仿宋" w:cs="仿宋"/>
                <w:color w:val="000000"/>
                <w:kern w:val="0"/>
                <w:sz w:val="28"/>
                <w:szCs w:val="28"/>
              </w:rPr>
            </w:pPr>
          </w:p>
        </w:tc>
      </w:tr>
      <w:tr w14:paraId="7771D4E6">
        <w:tblPrEx>
          <w:tblCellMar>
            <w:top w:w="0" w:type="dxa"/>
            <w:left w:w="108" w:type="dxa"/>
            <w:bottom w:w="0" w:type="dxa"/>
            <w:right w:w="108" w:type="dxa"/>
          </w:tblCellMar>
        </w:tblPrEx>
        <w:trPr>
          <w:trHeight w:val="624" w:hRule="atLeast"/>
        </w:trPr>
        <w:tc>
          <w:tcPr>
            <w:tcW w:w="2629" w:type="dxa"/>
            <w:gridSpan w:val="2"/>
            <w:vMerge w:val="continue"/>
            <w:tcBorders>
              <w:left w:val="single" w:color="000000" w:sz="4" w:space="0"/>
              <w:right w:val="single" w:color="000000" w:sz="4" w:space="0"/>
            </w:tcBorders>
            <w:noWrap w:val="0"/>
            <w:vAlign w:val="center"/>
          </w:tcPr>
          <w:p w14:paraId="47257589">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10F9E77D">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机具设备拥有情况</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4507707D">
            <w:pPr>
              <w:widowControl/>
              <w:spacing w:line="320" w:lineRule="exact"/>
              <w:jc w:val="center"/>
              <w:textAlignment w:val="center"/>
              <w:rPr>
                <w:rFonts w:hint="eastAsia" w:ascii="仿宋" w:hAnsi="仿宋" w:eastAsia="仿宋" w:cs="仿宋"/>
                <w:color w:val="000000"/>
                <w:kern w:val="0"/>
                <w:sz w:val="28"/>
                <w:szCs w:val="28"/>
              </w:rPr>
            </w:pPr>
          </w:p>
        </w:tc>
      </w:tr>
      <w:tr w14:paraId="1C4E75A4">
        <w:tblPrEx>
          <w:tblCellMar>
            <w:top w:w="0" w:type="dxa"/>
            <w:left w:w="108" w:type="dxa"/>
            <w:bottom w:w="0" w:type="dxa"/>
            <w:right w:w="108" w:type="dxa"/>
          </w:tblCellMar>
        </w:tblPrEx>
        <w:trPr>
          <w:trHeight w:val="624" w:hRule="atLeast"/>
        </w:trPr>
        <w:tc>
          <w:tcPr>
            <w:tcW w:w="2629" w:type="dxa"/>
            <w:gridSpan w:val="2"/>
            <w:vMerge w:val="continue"/>
            <w:tcBorders>
              <w:left w:val="single" w:color="000000" w:sz="4" w:space="0"/>
              <w:right w:val="single" w:color="000000" w:sz="4" w:space="0"/>
            </w:tcBorders>
            <w:noWrap w:val="0"/>
            <w:vAlign w:val="center"/>
          </w:tcPr>
          <w:p w14:paraId="65EB43A5">
            <w:pPr>
              <w:widowControl/>
              <w:spacing w:line="320" w:lineRule="exact"/>
              <w:jc w:val="center"/>
              <w:textAlignment w:val="center"/>
              <w:rPr>
                <w:rFonts w:hint="eastAsia" w:ascii="仿宋" w:hAnsi="仿宋" w:eastAsia="仿宋" w:cs="仿宋"/>
                <w:color w:val="000000"/>
                <w:kern w:val="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0A4FB9FC">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收费</w:t>
            </w:r>
            <w:r>
              <w:rPr>
                <w:rFonts w:hint="eastAsia" w:ascii="仿宋" w:hAnsi="仿宋" w:eastAsia="仿宋" w:cs="仿宋"/>
                <w:color w:val="000000"/>
                <w:kern w:val="0"/>
                <w:sz w:val="28"/>
                <w:szCs w:val="28"/>
                <w:lang w:eastAsia="zh-CN"/>
              </w:rPr>
              <w:t>标准</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320255F1">
            <w:pPr>
              <w:widowControl/>
              <w:spacing w:line="320" w:lineRule="exact"/>
              <w:jc w:val="center"/>
              <w:textAlignment w:val="center"/>
              <w:rPr>
                <w:rFonts w:hint="eastAsia" w:ascii="仿宋" w:hAnsi="仿宋" w:eastAsia="仿宋" w:cs="仿宋"/>
                <w:color w:val="000000"/>
                <w:kern w:val="0"/>
                <w:sz w:val="28"/>
                <w:szCs w:val="28"/>
              </w:rPr>
            </w:pPr>
          </w:p>
        </w:tc>
      </w:tr>
      <w:tr w14:paraId="4AA96656">
        <w:tblPrEx>
          <w:tblCellMar>
            <w:top w:w="0" w:type="dxa"/>
            <w:left w:w="108" w:type="dxa"/>
            <w:bottom w:w="0" w:type="dxa"/>
            <w:right w:w="108" w:type="dxa"/>
          </w:tblCellMar>
        </w:tblPrEx>
        <w:trPr>
          <w:trHeight w:val="624" w:hRule="atLeast"/>
        </w:trPr>
        <w:tc>
          <w:tcPr>
            <w:tcW w:w="2629" w:type="dxa"/>
            <w:gridSpan w:val="2"/>
            <w:vMerge w:val="restart"/>
            <w:tcBorders>
              <w:top w:val="single" w:color="000000" w:sz="4" w:space="0"/>
              <w:left w:val="single" w:color="000000" w:sz="4" w:space="0"/>
              <w:right w:val="single" w:color="000000" w:sz="4" w:space="0"/>
            </w:tcBorders>
            <w:noWrap w:val="0"/>
            <w:vAlign w:val="center"/>
          </w:tcPr>
          <w:p w14:paraId="5E295F7B">
            <w:pPr>
              <w:pStyle w:val="10"/>
              <w:widowControl/>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硬件设施</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07BFBD3F">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办公场所（平</w:t>
            </w:r>
            <w:r>
              <w:rPr>
                <w:rFonts w:hint="eastAsia" w:ascii="仿宋" w:hAnsi="仿宋" w:eastAsia="仿宋" w:cs="仿宋"/>
                <w:color w:val="000000"/>
                <w:kern w:val="0"/>
                <w:sz w:val="28"/>
                <w:szCs w:val="28"/>
                <w:lang w:eastAsia="zh-CN"/>
              </w:rPr>
              <w:t>方</w:t>
            </w:r>
            <w:r>
              <w:rPr>
                <w:rFonts w:hint="eastAsia" w:ascii="仿宋" w:hAnsi="仿宋" w:eastAsia="仿宋" w:cs="仿宋"/>
                <w:color w:val="000000"/>
                <w:kern w:val="0"/>
                <w:sz w:val="28"/>
                <w:szCs w:val="28"/>
              </w:rPr>
              <w:t>米）</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79867609">
            <w:pPr>
              <w:widowControl/>
              <w:spacing w:line="320" w:lineRule="exact"/>
              <w:jc w:val="center"/>
              <w:textAlignment w:val="center"/>
              <w:rPr>
                <w:rFonts w:hint="eastAsia" w:ascii="仿宋" w:hAnsi="仿宋" w:eastAsia="仿宋" w:cs="仿宋"/>
                <w:color w:val="000000"/>
                <w:kern w:val="0"/>
                <w:sz w:val="28"/>
                <w:szCs w:val="28"/>
              </w:rPr>
            </w:pPr>
          </w:p>
        </w:tc>
      </w:tr>
      <w:tr w14:paraId="17DF4957">
        <w:tblPrEx>
          <w:tblCellMar>
            <w:top w:w="0" w:type="dxa"/>
            <w:left w:w="108" w:type="dxa"/>
            <w:bottom w:w="0" w:type="dxa"/>
            <w:right w:w="108" w:type="dxa"/>
          </w:tblCellMar>
        </w:tblPrEx>
        <w:trPr>
          <w:trHeight w:val="624" w:hRule="atLeast"/>
        </w:trPr>
        <w:tc>
          <w:tcPr>
            <w:tcW w:w="2629" w:type="dxa"/>
            <w:gridSpan w:val="2"/>
            <w:vMerge w:val="continue"/>
            <w:tcBorders>
              <w:left w:val="single" w:color="000000" w:sz="4" w:space="0"/>
              <w:right w:val="single" w:color="000000" w:sz="4" w:space="0"/>
            </w:tcBorders>
            <w:noWrap w:val="0"/>
            <w:vAlign w:val="center"/>
          </w:tcPr>
          <w:p w14:paraId="5F2F90FF">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3DA7660B">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库棚、维修场所</w:t>
            </w:r>
          </w:p>
          <w:p w14:paraId="5D7E3990">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（平</w:t>
            </w:r>
            <w:r>
              <w:rPr>
                <w:rFonts w:hint="eastAsia" w:ascii="仿宋" w:hAnsi="仿宋" w:eastAsia="仿宋" w:cs="仿宋"/>
                <w:color w:val="000000"/>
                <w:kern w:val="0"/>
                <w:sz w:val="28"/>
                <w:szCs w:val="28"/>
                <w:lang w:eastAsia="zh-CN"/>
              </w:rPr>
              <w:t>方</w:t>
            </w:r>
            <w:r>
              <w:rPr>
                <w:rFonts w:hint="eastAsia" w:ascii="仿宋" w:hAnsi="仿宋" w:eastAsia="仿宋" w:cs="仿宋"/>
                <w:color w:val="000000"/>
                <w:kern w:val="0"/>
                <w:sz w:val="28"/>
                <w:szCs w:val="28"/>
              </w:rPr>
              <w:t>米）</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1691DE1B">
            <w:pPr>
              <w:widowControl/>
              <w:spacing w:line="320" w:lineRule="exact"/>
              <w:jc w:val="center"/>
              <w:textAlignment w:val="center"/>
              <w:rPr>
                <w:rFonts w:hint="eastAsia" w:ascii="仿宋" w:hAnsi="仿宋" w:eastAsia="仿宋" w:cs="仿宋"/>
                <w:color w:val="000000"/>
                <w:kern w:val="0"/>
                <w:sz w:val="28"/>
                <w:szCs w:val="28"/>
              </w:rPr>
            </w:pPr>
          </w:p>
        </w:tc>
      </w:tr>
      <w:tr w14:paraId="5153498D">
        <w:tblPrEx>
          <w:tblCellMar>
            <w:top w:w="0" w:type="dxa"/>
            <w:left w:w="108" w:type="dxa"/>
            <w:bottom w:w="0" w:type="dxa"/>
            <w:right w:w="108" w:type="dxa"/>
          </w:tblCellMar>
        </w:tblPrEx>
        <w:trPr>
          <w:trHeight w:val="624" w:hRule="atLeast"/>
        </w:trPr>
        <w:tc>
          <w:tcPr>
            <w:tcW w:w="2629" w:type="dxa"/>
            <w:gridSpan w:val="2"/>
            <w:vMerge w:val="continue"/>
            <w:tcBorders>
              <w:left w:val="single" w:color="000000" w:sz="4" w:space="0"/>
              <w:bottom w:val="single" w:color="auto" w:sz="4" w:space="0"/>
              <w:right w:val="single" w:color="000000" w:sz="4" w:space="0"/>
            </w:tcBorders>
            <w:noWrap w:val="0"/>
            <w:vAlign w:val="center"/>
          </w:tcPr>
          <w:p w14:paraId="6E41A944">
            <w:pPr>
              <w:widowControl/>
              <w:spacing w:line="320" w:lineRule="exact"/>
              <w:jc w:val="center"/>
              <w:textAlignment w:val="center"/>
              <w:rPr>
                <w:rFonts w:hint="eastAsia" w:ascii="仿宋" w:hAnsi="仿宋" w:eastAsia="仿宋" w:cs="仿宋"/>
                <w:color w:val="000000"/>
                <w:kern w:val="0"/>
                <w:sz w:val="28"/>
                <w:szCs w:val="28"/>
              </w:rPr>
            </w:pPr>
          </w:p>
        </w:tc>
        <w:tc>
          <w:tcPr>
            <w:tcW w:w="2607" w:type="dxa"/>
            <w:tcBorders>
              <w:top w:val="single" w:color="000000" w:sz="4" w:space="0"/>
              <w:left w:val="single" w:color="000000" w:sz="4" w:space="0"/>
              <w:bottom w:val="single" w:color="auto" w:sz="4" w:space="0"/>
              <w:right w:val="single" w:color="000000" w:sz="4" w:space="0"/>
            </w:tcBorders>
            <w:noWrap w:val="0"/>
            <w:vAlign w:val="center"/>
          </w:tcPr>
          <w:p w14:paraId="443C0154">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办公设备</w:t>
            </w:r>
          </w:p>
        </w:tc>
        <w:tc>
          <w:tcPr>
            <w:tcW w:w="3810" w:type="dxa"/>
            <w:tcBorders>
              <w:top w:val="single" w:color="000000" w:sz="4" w:space="0"/>
              <w:left w:val="single" w:color="000000" w:sz="4" w:space="0"/>
              <w:bottom w:val="single" w:color="auto" w:sz="4" w:space="0"/>
              <w:right w:val="single" w:color="000000" w:sz="4" w:space="0"/>
            </w:tcBorders>
            <w:noWrap w:val="0"/>
            <w:vAlign w:val="center"/>
          </w:tcPr>
          <w:p w14:paraId="2E03E4F1">
            <w:pPr>
              <w:widowControl/>
              <w:spacing w:line="320" w:lineRule="exact"/>
              <w:jc w:val="center"/>
              <w:textAlignment w:val="center"/>
              <w:rPr>
                <w:rFonts w:hint="eastAsia" w:ascii="仿宋" w:hAnsi="仿宋" w:eastAsia="仿宋" w:cs="仿宋"/>
                <w:color w:val="000000"/>
                <w:kern w:val="0"/>
                <w:sz w:val="28"/>
                <w:szCs w:val="28"/>
              </w:rPr>
            </w:pPr>
          </w:p>
        </w:tc>
      </w:tr>
      <w:tr w14:paraId="3E2F6095">
        <w:tblPrEx>
          <w:tblCellMar>
            <w:top w:w="0" w:type="dxa"/>
            <w:left w:w="108" w:type="dxa"/>
            <w:bottom w:w="0" w:type="dxa"/>
            <w:right w:w="108" w:type="dxa"/>
          </w:tblCellMar>
        </w:tblPrEx>
        <w:trPr>
          <w:trHeight w:val="624" w:hRule="atLeast"/>
        </w:trPr>
        <w:tc>
          <w:tcPr>
            <w:tcW w:w="262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69919BF">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软件设施</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63E7043D">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内部组织机构</w:t>
            </w:r>
          </w:p>
        </w:tc>
        <w:tc>
          <w:tcPr>
            <w:tcW w:w="3810" w:type="dxa"/>
            <w:tcBorders>
              <w:top w:val="single" w:color="auto" w:sz="4" w:space="0"/>
              <w:left w:val="single" w:color="auto" w:sz="4" w:space="0"/>
              <w:bottom w:val="single" w:color="auto" w:sz="4" w:space="0"/>
              <w:right w:val="single" w:color="auto" w:sz="4" w:space="0"/>
            </w:tcBorders>
            <w:noWrap w:val="0"/>
            <w:vAlign w:val="center"/>
          </w:tcPr>
          <w:p w14:paraId="4500C33D">
            <w:pPr>
              <w:widowControl/>
              <w:spacing w:line="320" w:lineRule="exact"/>
              <w:jc w:val="center"/>
              <w:textAlignment w:val="center"/>
              <w:rPr>
                <w:rFonts w:hint="eastAsia" w:ascii="仿宋" w:hAnsi="仿宋" w:eastAsia="仿宋" w:cs="仿宋"/>
                <w:color w:val="000000"/>
                <w:kern w:val="0"/>
                <w:sz w:val="28"/>
                <w:szCs w:val="28"/>
              </w:rPr>
            </w:pPr>
          </w:p>
        </w:tc>
      </w:tr>
      <w:tr w14:paraId="4132844C">
        <w:tblPrEx>
          <w:tblCellMar>
            <w:top w:w="0" w:type="dxa"/>
            <w:left w:w="108" w:type="dxa"/>
            <w:bottom w:w="0" w:type="dxa"/>
            <w:right w:w="108" w:type="dxa"/>
          </w:tblCellMar>
        </w:tblPrEx>
        <w:trPr>
          <w:trHeight w:val="624" w:hRule="atLeast"/>
        </w:trPr>
        <w:tc>
          <w:tcPr>
            <w:tcW w:w="262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A484C8">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auto" w:sz="4" w:space="0"/>
              <w:left w:val="single" w:color="auto" w:sz="4" w:space="0"/>
              <w:bottom w:val="single" w:color="auto" w:sz="4" w:space="0"/>
              <w:right w:val="single" w:color="auto" w:sz="4" w:space="0"/>
            </w:tcBorders>
            <w:noWrap w:val="0"/>
            <w:vAlign w:val="center"/>
          </w:tcPr>
          <w:p w14:paraId="29C1DD42">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管理制度</w:t>
            </w:r>
          </w:p>
        </w:tc>
        <w:tc>
          <w:tcPr>
            <w:tcW w:w="3810" w:type="dxa"/>
            <w:tcBorders>
              <w:top w:val="single" w:color="auto" w:sz="4" w:space="0"/>
              <w:left w:val="single" w:color="auto" w:sz="4" w:space="0"/>
              <w:bottom w:val="single" w:color="auto" w:sz="4" w:space="0"/>
              <w:right w:val="single" w:color="auto" w:sz="4" w:space="0"/>
            </w:tcBorders>
            <w:noWrap w:val="0"/>
            <w:vAlign w:val="center"/>
          </w:tcPr>
          <w:p w14:paraId="66F2D5E8">
            <w:pPr>
              <w:widowControl/>
              <w:spacing w:line="320" w:lineRule="exact"/>
              <w:jc w:val="center"/>
              <w:textAlignment w:val="center"/>
              <w:rPr>
                <w:rFonts w:hint="eastAsia" w:ascii="仿宋" w:hAnsi="仿宋" w:eastAsia="仿宋" w:cs="仿宋"/>
                <w:color w:val="000000"/>
                <w:kern w:val="0"/>
                <w:sz w:val="28"/>
                <w:szCs w:val="28"/>
              </w:rPr>
            </w:pPr>
          </w:p>
        </w:tc>
      </w:tr>
      <w:tr w14:paraId="64347BCA">
        <w:tblPrEx>
          <w:tblCellMar>
            <w:top w:w="0" w:type="dxa"/>
            <w:left w:w="108" w:type="dxa"/>
            <w:bottom w:w="0" w:type="dxa"/>
            <w:right w:w="108" w:type="dxa"/>
          </w:tblCellMar>
        </w:tblPrEx>
        <w:trPr>
          <w:trHeight w:val="624" w:hRule="atLeast"/>
        </w:trPr>
        <w:tc>
          <w:tcPr>
            <w:tcW w:w="262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53955C">
            <w:pPr>
              <w:widowControl/>
              <w:spacing w:line="320" w:lineRule="exact"/>
              <w:jc w:val="center"/>
              <w:textAlignment w:val="center"/>
              <w:rPr>
                <w:rFonts w:hint="eastAsia" w:ascii="仿宋" w:hAnsi="仿宋" w:eastAsia="仿宋" w:cs="仿宋"/>
                <w:color w:val="000000"/>
                <w:kern w:val="0"/>
                <w:sz w:val="28"/>
                <w:szCs w:val="28"/>
              </w:rPr>
            </w:pPr>
          </w:p>
        </w:tc>
        <w:tc>
          <w:tcPr>
            <w:tcW w:w="2607" w:type="dxa"/>
            <w:tcBorders>
              <w:top w:val="single" w:color="auto" w:sz="4" w:space="0"/>
              <w:left w:val="single" w:color="auto" w:sz="4" w:space="0"/>
              <w:bottom w:val="single" w:color="auto" w:sz="4" w:space="0"/>
              <w:right w:val="single" w:color="auto" w:sz="4" w:space="0"/>
            </w:tcBorders>
            <w:noWrap w:val="0"/>
            <w:vAlign w:val="center"/>
          </w:tcPr>
          <w:p w14:paraId="28722E5F">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账目、台账</w:t>
            </w:r>
          </w:p>
        </w:tc>
        <w:tc>
          <w:tcPr>
            <w:tcW w:w="3810" w:type="dxa"/>
            <w:tcBorders>
              <w:top w:val="single" w:color="auto" w:sz="4" w:space="0"/>
              <w:left w:val="single" w:color="auto" w:sz="4" w:space="0"/>
              <w:bottom w:val="single" w:color="auto" w:sz="4" w:space="0"/>
              <w:right w:val="single" w:color="auto" w:sz="4" w:space="0"/>
            </w:tcBorders>
            <w:noWrap w:val="0"/>
            <w:vAlign w:val="center"/>
          </w:tcPr>
          <w:p w14:paraId="6DC14BB8">
            <w:pPr>
              <w:widowControl/>
              <w:spacing w:line="320" w:lineRule="exact"/>
              <w:jc w:val="center"/>
              <w:textAlignment w:val="center"/>
              <w:rPr>
                <w:rFonts w:hint="eastAsia" w:ascii="仿宋" w:hAnsi="仿宋" w:eastAsia="仿宋" w:cs="仿宋"/>
                <w:color w:val="000000"/>
                <w:kern w:val="0"/>
                <w:sz w:val="28"/>
                <w:szCs w:val="28"/>
              </w:rPr>
            </w:pPr>
          </w:p>
        </w:tc>
      </w:tr>
      <w:tr w14:paraId="683F23D1">
        <w:tblPrEx>
          <w:tblCellMar>
            <w:top w:w="0" w:type="dxa"/>
            <w:left w:w="108" w:type="dxa"/>
            <w:bottom w:w="0" w:type="dxa"/>
            <w:right w:w="108" w:type="dxa"/>
          </w:tblCellMar>
        </w:tblPrEx>
        <w:trPr>
          <w:trHeight w:val="725" w:hRule="atLeast"/>
        </w:trPr>
        <w:tc>
          <w:tcPr>
            <w:tcW w:w="2629" w:type="dxa"/>
            <w:gridSpan w:val="2"/>
            <w:vMerge w:val="restart"/>
            <w:tcBorders>
              <w:top w:val="single" w:color="auto" w:sz="4" w:space="0"/>
              <w:left w:val="single" w:color="000000" w:sz="4" w:space="0"/>
              <w:right w:val="single" w:color="000000" w:sz="4" w:space="0"/>
            </w:tcBorders>
            <w:noWrap w:val="0"/>
            <w:vAlign w:val="center"/>
          </w:tcPr>
          <w:p w14:paraId="3C005636">
            <w:pPr>
              <w:widowControl/>
              <w:spacing w:line="320" w:lineRule="exact"/>
              <w:jc w:val="center"/>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项目单位</w:t>
            </w:r>
          </w:p>
          <w:p w14:paraId="7A605050">
            <w:pPr>
              <w:widowControl/>
              <w:spacing w:line="320" w:lineRule="exact"/>
              <w:jc w:val="center"/>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账户</w:t>
            </w:r>
          </w:p>
        </w:tc>
        <w:tc>
          <w:tcPr>
            <w:tcW w:w="6417" w:type="dxa"/>
            <w:gridSpan w:val="2"/>
            <w:tcBorders>
              <w:top w:val="single" w:color="auto" w:sz="4" w:space="0"/>
              <w:left w:val="single" w:color="000000" w:sz="4" w:space="0"/>
              <w:bottom w:val="single" w:color="auto" w:sz="4" w:space="0"/>
              <w:right w:val="single" w:color="000000" w:sz="4" w:space="0"/>
            </w:tcBorders>
            <w:noWrap w:val="0"/>
            <w:vAlign w:val="center"/>
          </w:tcPr>
          <w:p w14:paraId="17930BD5">
            <w:pPr>
              <w:widowControl/>
              <w:spacing w:line="320" w:lineRule="exact"/>
              <w:jc w:val="left"/>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收款单位：</w:t>
            </w:r>
          </w:p>
        </w:tc>
      </w:tr>
      <w:tr w14:paraId="62E6D395">
        <w:tblPrEx>
          <w:tblCellMar>
            <w:top w:w="0" w:type="dxa"/>
            <w:left w:w="108" w:type="dxa"/>
            <w:bottom w:w="0" w:type="dxa"/>
            <w:right w:w="108" w:type="dxa"/>
          </w:tblCellMar>
        </w:tblPrEx>
        <w:trPr>
          <w:trHeight w:val="725" w:hRule="atLeast"/>
        </w:trPr>
        <w:tc>
          <w:tcPr>
            <w:tcW w:w="2629" w:type="dxa"/>
            <w:gridSpan w:val="2"/>
            <w:vMerge w:val="continue"/>
            <w:tcBorders>
              <w:left w:val="single" w:color="000000" w:sz="4" w:space="0"/>
              <w:right w:val="single" w:color="000000" w:sz="4" w:space="0"/>
            </w:tcBorders>
            <w:noWrap w:val="0"/>
            <w:vAlign w:val="center"/>
          </w:tcPr>
          <w:p w14:paraId="3CD95303">
            <w:pPr>
              <w:widowControl/>
              <w:spacing w:line="320" w:lineRule="exact"/>
              <w:jc w:val="center"/>
              <w:textAlignment w:val="center"/>
              <w:rPr>
                <w:rFonts w:hint="eastAsia" w:ascii="仿宋" w:hAnsi="仿宋" w:eastAsia="仿宋" w:cs="仿宋"/>
                <w:snapToGrid/>
                <w:color w:val="auto"/>
                <w:kern w:val="0"/>
                <w:sz w:val="32"/>
                <w:szCs w:val="32"/>
                <w:lang w:val="en-US" w:eastAsia="zh-CN"/>
              </w:rPr>
            </w:pPr>
          </w:p>
        </w:tc>
        <w:tc>
          <w:tcPr>
            <w:tcW w:w="6417" w:type="dxa"/>
            <w:gridSpan w:val="2"/>
            <w:tcBorders>
              <w:top w:val="single" w:color="auto" w:sz="4" w:space="0"/>
              <w:left w:val="single" w:color="000000" w:sz="4" w:space="0"/>
              <w:bottom w:val="single" w:color="auto" w:sz="4" w:space="0"/>
              <w:right w:val="single" w:color="000000" w:sz="4" w:space="0"/>
            </w:tcBorders>
            <w:noWrap w:val="0"/>
            <w:vAlign w:val="center"/>
          </w:tcPr>
          <w:p w14:paraId="08C2F13D">
            <w:pPr>
              <w:widowControl/>
              <w:spacing w:line="320" w:lineRule="exact"/>
              <w:jc w:val="left"/>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开户银行：</w:t>
            </w:r>
          </w:p>
        </w:tc>
      </w:tr>
      <w:tr w14:paraId="3C485DB6">
        <w:tblPrEx>
          <w:tblCellMar>
            <w:top w:w="0" w:type="dxa"/>
            <w:left w:w="108" w:type="dxa"/>
            <w:bottom w:w="0" w:type="dxa"/>
            <w:right w:w="108" w:type="dxa"/>
          </w:tblCellMar>
        </w:tblPrEx>
        <w:trPr>
          <w:trHeight w:val="725" w:hRule="atLeast"/>
        </w:trPr>
        <w:tc>
          <w:tcPr>
            <w:tcW w:w="2629" w:type="dxa"/>
            <w:gridSpan w:val="2"/>
            <w:vMerge w:val="continue"/>
            <w:tcBorders>
              <w:left w:val="single" w:color="000000" w:sz="4" w:space="0"/>
              <w:bottom w:val="single" w:color="auto" w:sz="4" w:space="0"/>
              <w:right w:val="single" w:color="000000" w:sz="4" w:space="0"/>
            </w:tcBorders>
            <w:noWrap w:val="0"/>
            <w:vAlign w:val="center"/>
          </w:tcPr>
          <w:p w14:paraId="365D37DE">
            <w:pPr>
              <w:widowControl/>
              <w:spacing w:line="320" w:lineRule="exact"/>
              <w:jc w:val="center"/>
              <w:textAlignment w:val="center"/>
              <w:rPr>
                <w:rFonts w:hint="eastAsia" w:ascii="仿宋" w:hAnsi="仿宋" w:eastAsia="仿宋" w:cs="仿宋"/>
                <w:snapToGrid/>
                <w:color w:val="auto"/>
                <w:kern w:val="0"/>
                <w:sz w:val="32"/>
                <w:szCs w:val="32"/>
                <w:lang w:val="en-US" w:eastAsia="zh-CN"/>
              </w:rPr>
            </w:pPr>
          </w:p>
        </w:tc>
        <w:tc>
          <w:tcPr>
            <w:tcW w:w="6417" w:type="dxa"/>
            <w:gridSpan w:val="2"/>
            <w:tcBorders>
              <w:top w:val="single" w:color="auto" w:sz="4" w:space="0"/>
              <w:left w:val="single" w:color="000000" w:sz="4" w:space="0"/>
              <w:bottom w:val="single" w:color="auto" w:sz="4" w:space="0"/>
              <w:right w:val="single" w:color="000000" w:sz="4" w:space="0"/>
            </w:tcBorders>
            <w:noWrap w:val="0"/>
            <w:vAlign w:val="center"/>
          </w:tcPr>
          <w:p w14:paraId="771646D8">
            <w:pPr>
              <w:widowControl/>
              <w:spacing w:line="320" w:lineRule="exact"/>
              <w:jc w:val="left"/>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账    号：</w:t>
            </w:r>
          </w:p>
        </w:tc>
      </w:tr>
      <w:tr w14:paraId="717C3290">
        <w:tblPrEx>
          <w:tblCellMar>
            <w:top w:w="0" w:type="dxa"/>
            <w:left w:w="108" w:type="dxa"/>
            <w:bottom w:w="0" w:type="dxa"/>
            <w:right w:w="108" w:type="dxa"/>
          </w:tblCellMar>
        </w:tblPrEx>
        <w:trPr>
          <w:trHeight w:val="5335" w:hRule="atLeast"/>
        </w:trPr>
        <w:tc>
          <w:tcPr>
            <w:tcW w:w="2629" w:type="dxa"/>
            <w:gridSpan w:val="2"/>
            <w:tcBorders>
              <w:top w:val="single" w:color="auto" w:sz="4" w:space="0"/>
              <w:left w:val="single" w:color="000000" w:sz="4" w:space="0"/>
              <w:bottom w:val="single" w:color="auto" w:sz="4" w:space="0"/>
              <w:right w:val="single" w:color="000000" w:sz="4" w:space="0"/>
            </w:tcBorders>
            <w:noWrap w:val="0"/>
            <w:vAlign w:val="center"/>
          </w:tcPr>
          <w:p w14:paraId="29576A54">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jc w:val="center"/>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申报单位</w:t>
            </w:r>
          </w:p>
          <w:p w14:paraId="71A9109A">
            <w:pPr>
              <w:widowControl/>
              <w:spacing w:line="320" w:lineRule="exact"/>
              <w:jc w:val="center"/>
              <w:textAlignment w:val="center"/>
              <w:rPr>
                <w:rFonts w:hint="eastAsia" w:ascii="仿宋" w:hAnsi="仿宋" w:eastAsia="仿宋" w:cs="仿宋"/>
                <w:color w:val="000000"/>
                <w:kern w:val="0"/>
                <w:sz w:val="32"/>
                <w:szCs w:val="32"/>
              </w:rPr>
            </w:pPr>
            <w:r>
              <w:rPr>
                <w:rFonts w:hint="eastAsia" w:ascii="仿宋" w:hAnsi="仿宋" w:eastAsia="仿宋" w:cs="仿宋"/>
                <w:snapToGrid/>
                <w:color w:val="auto"/>
                <w:kern w:val="0"/>
                <w:sz w:val="32"/>
                <w:szCs w:val="32"/>
                <w:lang w:val="en-US" w:eastAsia="zh-CN"/>
              </w:rPr>
              <w:t>意见</w:t>
            </w:r>
          </w:p>
        </w:tc>
        <w:tc>
          <w:tcPr>
            <w:tcW w:w="6417" w:type="dxa"/>
            <w:gridSpan w:val="2"/>
            <w:tcBorders>
              <w:top w:val="single" w:color="auto" w:sz="4" w:space="0"/>
              <w:left w:val="single" w:color="000000" w:sz="4" w:space="0"/>
              <w:bottom w:val="single" w:color="auto" w:sz="4" w:space="0"/>
              <w:right w:val="single" w:color="000000" w:sz="4" w:space="0"/>
            </w:tcBorders>
            <w:noWrap w:val="0"/>
            <w:vAlign w:val="center"/>
          </w:tcPr>
          <w:p w14:paraId="0C150D98">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70" w:lineRule="exact"/>
              <w:ind w:firstLine="640" w:firstLineChars="200"/>
              <w:jc w:val="both"/>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本服务组织所提供材料均为真实、可靠、合法，如能成功申请成为项目实施主体，保证严格按照要求开展项目实施，接受社会化服务行业管理部门的监督，保障服务效果。</w:t>
            </w:r>
          </w:p>
          <w:p w14:paraId="45C10360">
            <w:pPr>
              <w:pStyle w:val="2"/>
              <w:keepNext w:val="0"/>
              <w:keepLines w:val="0"/>
              <w:pageBreakBefore w:val="0"/>
              <w:kinsoku/>
              <w:topLinePunct w:val="0"/>
              <w:autoSpaceDE/>
              <w:autoSpaceDN/>
              <w:bidi w:val="0"/>
              <w:spacing w:line="570" w:lineRule="exact"/>
              <w:rPr>
                <w:rFonts w:hint="eastAsia" w:ascii="仿宋" w:hAnsi="仿宋" w:eastAsia="仿宋" w:cs="仿宋"/>
                <w:sz w:val="32"/>
                <w:szCs w:val="32"/>
                <w:lang w:val="en-US" w:eastAsia="zh-CN"/>
              </w:rPr>
            </w:pPr>
          </w:p>
          <w:p w14:paraId="3DA64081">
            <w:pPr>
              <w:keepNext w:val="0"/>
              <w:keepLines w:val="0"/>
              <w:pageBreakBefore w:val="0"/>
              <w:widowControl w:val="0"/>
              <w:kinsoku/>
              <w:wordWrap/>
              <w:overflowPunct/>
              <w:topLinePunct w:val="0"/>
              <w:autoSpaceDE/>
              <w:autoSpaceDN/>
              <w:bidi w:val="0"/>
              <w:adjustRightInd w:val="0"/>
              <w:snapToGrid w:val="0"/>
              <w:spacing w:line="570" w:lineRule="exact"/>
              <w:ind w:right="848" w:firstLine="1920" w:firstLineChars="6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单位（盖章）：</w:t>
            </w:r>
          </w:p>
          <w:p w14:paraId="1C4DE47A">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left"/>
              <w:textAlignment w:val="auto"/>
              <w:rPr>
                <w:rFonts w:hint="eastAsia" w:ascii="仿宋" w:hAnsi="仿宋" w:eastAsia="仿宋" w:cs="仿宋"/>
                <w:snapToGrid/>
                <w:color w:val="auto"/>
                <w:kern w:val="0"/>
                <w:sz w:val="32"/>
                <w:szCs w:val="32"/>
                <w:lang w:val="en-US" w:eastAsia="zh-CN"/>
              </w:rPr>
            </w:pPr>
            <w:r>
              <w:rPr>
                <w:rFonts w:hint="eastAsia" w:ascii="仿宋" w:hAnsi="仿宋" w:eastAsia="仿宋" w:cs="仿宋"/>
                <w:color w:val="000000"/>
                <w:kern w:val="0"/>
                <w:sz w:val="32"/>
                <w:szCs w:val="32"/>
                <w:shd w:val="clear" w:color="auto" w:fill="FFFFFF"/>
                <w:lang w:val="en-US" w:eastAsia="zh-CN" w:bidi="ar-SA"/>
              </w:rPr>
              <w:t>法定代表人/负责人（签名）：</w:t>
            </w:r>
          </w:p>
          <w:p w14:paraId="4EF09652">
            <w:pPr>
              <w:keepNext w:val="0"/>
              <w:keepLines w:val="0"/>
              <w:pageBreakBefore w:val="0"/>
              <w:widowControl/>
              <w:kinsoku/>
              <w:topLinePunct w:val="0"/>
              <w:autoSpaceDE/>
              <w:autoSpaceDN/>
              <w:bidi w:val="0"/>
              <w:spacing w:line="570" w:lineRule="exact"/>
              <w:jc w:val="right"/>
              <w:textAlignment w:val="center"/>
              <w:rPr>
                <w:rFonts w:hint="eastAsia" w:ascii="仿宋" w:hAnsi="仿宋" w:eastAsia="仿宋" w:cs="仿宋"/>
                <w:color w:val="000000"/>
                <w:kern w:val="0"/>
                <w:sz w:val="32"/>
                <w:szCs w:val="32"/>
              </w:rPr>
            </w:pPr>
            <w:r>
              <w:rPr>
                <w:rFonts w:hint="eastAsia" w:ascii="仿宋" w:hAnsi="仿宋" w:eastAsia="仿宋" w:cs="仿宋"/>
                <w:snapToGrid/>
                <w:color w:val="auto"/>
                <w:kern w:val="0"/>
                <w:sz w:val="32"/>
                <w:szCs w:val="32"/>
                <w:lang w:val="en-US" w:eastAsia="zh-CN"/>
              </w:rPr>
              <w:t xml:space="preserve">                   年   月   日</w:t>
            </w:r>
          </w:p>
        </w:tc>
      </w:tr>
      <w:tr w14:paraId="30E8982C">
        <w:tblPrEx>
          <w:tblCellMar>
            <w:top w:w="0" w:type="dxa"/>
            <w:left w:w="108" w:type="dxa"/>
            <w:bottom w:w="0" w:type="dxa"/>
            <w:right w:w="108" w:type="dxa"/>
          </w:tblCellMar>
        </w:tblPrEx>
        <w:trPr>
          <w:trHeight w:val="4390" w:hRule="atLeast"/>
        </w:trPr>
        <w:tc>
          <w:tcPr>
            <w:tcW w:w="2629" w:type="dxa"/>
            <w:gridSpan w:val="2"/>
            <w:tcBorders>
              <w:top w:val="single" w:color="auto" w:sz="4" w:space="0"/>
              <w:left w:val="single" w:color="000000" w:sz="4" w:space="0"/>
              <w:bottom w:val="single" w:color="000000" w:sz="4" w:space="0"/>
              <w:right w:val="single" w:color="000000" w:sz="4" w:space="0"/>
            </w:tcBorders>
            <w:noWrap w:val="0"/>
            <w:vAlign w:val="center"/>
          </w:tcPr>
          <w:p w14:paraId="0439B600">
            <w:pPr>
              <w:widowControl/>
              <w:spacing w:line="320" w:lineRule="exact"/>
              <w:jc w:val="center"/>
              <w:textAlignment w:val="center"/>
              <w:rPr>
                <w:rFonts w:hint="eastAsia" w:ascii="仿宋" w:hAnsi="仿宋" w:eastAsia="仿宋" w:cs="仿宋"/>
                <w:snapToGrid/>
                <w:color w:val="auto"/>
                <w:kern w:val="0"/>
                <w:sz w:val="32"/>
                <w:szCs w:val="32"/>
                <w:highlight w:val="none"/>
                <w:lang w:val="en-US" w:eastAsia="zh-CN"/>
              </w:rPr>
            </w:pPr>
            <w:r>
              <w:rPr>
                <w:rFonts w:hint="eastAsia" w:ascii="仿宋" w:hAnsi="仿宋" w:eastAsia="仿宋" w:cs="仿宋"/>
                <w:snapToGrid/>
                <w:color w:val="auto"/>
                <w:kern w:val="0"/>
                <w:sz w:val="32"/>
                <w:szCs w:val="32"/>
                <w:highlight w:val="none"/>
                <w:lang w:val="en-US" w:eastAsia="zh-CN"/>
              </w:rPr>
              <w:t>区供销社</w:t>
            </w:r>
          </w:p>
          <w:p w14:paraId="56885537">
            <w:pPr>
              <w:widowControl/>
              <w:spacing w:line="320" w:lineRule="exact"/>
              <w:jc w:val="center"/>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highlight w:val="none"/>
                <w:lang w:val="en-US" w:eastAsia="zh-CN"/>
              </w:rPr>
              <w:t>意见</w:t>
            </w:r>
          </w:p>
        </w:tc>
        <w:tc>
          <w:tcPr>
            <w:tcW w:w="6417" w:type="dxa"/>
            <w:gridSpan w:val="2"/>
            <w:tcBorders>
              <w:top w:val="single" w:color="auto" w:sz="4" w:space="0"/>
              <w:left w:val="single" w:color="000000" w:sz="4" w:space="0"/>
              <w:bottom w:val="single" w:color="000000" w:sz="4" w:space="0"/>
              <w:right w:val="single" w:color="000000" w:sz="4" w:space="0"/>
            </w:tcBorders>
            <w:noWrap w:val="0"/>
            <w:vAlign w:val="center"/>
          </w:tcPr>
          <w:p w14:paraId="0A020574">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14:paraId="2689B913">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14:paraId="0B583F22">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14:paraId="05A18D9E">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14:paraId="19EA1BFF">
            <w:pPr>
              <w:widowControl/>
              <w:spacing w:line="320" w:lineRule="exact"/>
              <w:jc w:val="both"/>
              <w:textAlignment w:val="center"/>
              <w:rPr>
                <w:rFonts w:hint="eastAsia" w:ascii="仿宋" w:hAnsi="仿宋" w:eastAsia="仿宋" w:cs="仿宋"/>
                <w:snapToGrid/>
                <w:color w:val="auto"/>
                <w:kern w:val="0"/>
                <w:sz w:val="32"/>
                <w:szCs w:val="32"/>
                <w:lang w:val="en-US" w:eastAsia="zh-CN"/>
              </w:rPr>
            </w:pPr>
          </w:p>
          <w:p w14:paraId="70023A08">
            <w:pPr>
              <w:widowControl/>
              <w:spacing w:line="320" w:lineRule="exact"/>
              <w:jc w:val="both"/>
              <w:textAlignment w:val="center"/>
              <w:rPr>
                <w:rFonts w:hint="eastAsia" w:ascii="仿宋" w:hAnsi="仿宋" w:eastAsia="仿宋" w:cs="仿宋"/>
                <w:snapToGrid/>
                <w:color w:val="auto"/>
                <w:kern w:val="0"/>
                <w:sz w:val="32"/>
                <w:szCs w:val="32"/>
                <w:lang w:val="en-US" w:eastAsia="zh-CN"/>
              </w:rPr>
            </w:pPr>
          </w:p>
          <w:p w14:paraId="4BD149CA">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14:paraId="1161A2CD">
            <w:pPr>
              <w:widowControl/>
              <w:wordWrap w:val="0"/>
              <w:spacing w:line="320" w:lineRule="exact"/>
              <w:jc w:val="right"/>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color w:val="000000"/>
                <w:sz w:val="32"/>
                <w:szCs w:val="32"/>
                <w:shd w:val="clear" w:color="auto" w:fill="FFFFFF"/>
                <w:lang w:eastAsia="zh-CN"/>
              </w:rPr>
              <w:t>单位</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盖</w:t>
            </w:r>
            <w:r>
              <w:rPr>
                <w:rFonts w:hint="eastAsia" w:ascii="仿宋" w:hAnsi="仿宋" w:eastAsia="仿宋" w:cs="仿宋"/>
                <w:color w:val="000000"/>
                <w:sz w:val="32"/>
                <w:szCs w:val="32"/>
                <w:shd w:val="clear" w:color="auto" w:fill="FFFFFF"/>
              </w:rPr>
              <w:t>章）</w:t>
            </w:r>
            <w:r>
              <w:rPr>
                <w:rFonts w:hint="eastAsia" w:ascii="仿宋" w:hAnsi="仿宋" w:eastAsia="仿宋" w:cs="仿宋"/>
                <w:color w:val="000000"/>
                <w:sz w:val="32"/>
                <w:szCs w:val="32"/>
                <w:shd w:val="clear" w:color="auto" w:fill="FFFFFF"/>
                <w:lang w:val="en-US" w:eastAsia="zh-CN"/>
              </w:rPr>
              <w:t xml:space="preserve">           </w:t>
            </w:r>
          </w:p>
          <w:p w14:paraId="453401CA">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14:paraId="75FE259D">
            <w:pPr>
              <w:widowControl/>
              <w:spacing w:line="320" w:lineRule="exact"/>
              <w:jc w:val="right"/>
              <w:textAlignment w:val="center"/>
              <w:rPr>
                <w:rFonts w:hint="eastAsia" w:ascii="仿宋" w:hAnsi="仿宋" w:eastAsia="仿宋" w:cs="仿宋"/>
                <w:color w:val="000000"/>
                <w:kern w:val="0"/>
                <w:sz w:val="32"/>
                <w:szCs w:val="32"/>
              </w:rPr>
            </w:pPr>
            <w:r>
              <w:rPr>
                <w:rFonts w:hint="eastAsia" w:ascii="仿宋" w:hAnsi="仿宋" w:eastAsia="仿宋" w:cs="仿宋"/>
                <w:snapToGrid/>
                <w:color w:val="auto"/>
                <w:kern w:val="0"/>
                <w:sz w:val="32"/>
                <w:szCs w:val="32"/>
                <w:lang w:val="en-US" w:eastAsia="zh-CN"/>
              </w:rPr>
              <w:t xml:space="preserve">                   年   月   日</w:t>
            </w:r>
          </w:p>
        </w:tc>
      </w:tr>
    </w:tbl>
    <w:p w14:paraId="26C4EDDA">
      <w:pPr>
        <w:rPr>
          <w:rFonts w:hint="eastAsia" w:ascii="仿宋" w:hAnsi="仿宋" w:eastAsia="仿宋" w:cs="仿宋"/>
          <w:sz w:val="32"/>
          <w:szCs w:val="32"/>
        </w:rPr>
      </w:pPr>
    </w:p>
    <w:p w14:paraId="730E8722">
      <w:pPr>
        <w:pStyle w:val="2"/>
      </w:pPr>
    </w:p>
    <w:p w14:paraId="0C6BD828">
      <w:pPr>
        <w:keepNext w:val="0"/>
        <w:keepLines w:val="0"/>
        <w:pageBreakBefore w:val="0"/>
        <w:widowControl/>
        <w:kinsoku/>
        <w:wordWrap/>
        <w:overflowPunct w:val="0"/>
        <w:topLinePunct w:val="0"/>
        <w:autoSpaceDE/>
        <w:autoSpaceDN/>
        <w:bidi w:val="0"/>
        <w:adjustRightInd/>
        <w:snapToGrid/>
        <w:spacing w:before="150" w:line="560" w:lineRule="exact"/>
        <w:jc w:val="both"/>
        <w:textAlignment w:val="auto"/>
        <w:rPr>
          <w:rStyle w:val="11"/>
          <w:rFonts w:hint="default" w:ascii="Times New Roman" w:hAnsi="Times New Roman" w:cs="Times New Roman" w:eastAsiaTheme="minorEastAsia"/>
          <w:b/>
          <w:color w:val="000000"/>
          <w:kern w:val="0"/>
          <w:sz w:val="44"/>
          <w:szCs w:val="44"/>
          <w:shd w:val="clear" w:color="auto" w:fill="FFFFFF"/>
          <w:lang w:val="en-US" w:eastAsia="zh-CN" w:bidi="ar-SA"/>
        </w:rPr>
      </w:pPr>
    </w:p>
    <w:p w14:paraId="4BCB505F">
      <w:pPr>
        <w:keepNext w:val="0"/>
        <w:keepLines w:val="0"/>
        <w:pageBreakBefore w:val="0"/>
        <w:widowControl/>
        <w:kinsoku/>
        <w:wordWrap/>
        <w:overflowPunct w:val="0"/>
        <w:topLinePunct w:val="0"/>
        <w:autoSpaceDE/>
        <w:autoSpaceDN/>
        <w:bidi w:val="0"/>
        <w:adjustRightInd/>
        <w:snapToGrid/>
        <w:spacing w:before="150" w:line="560" w:lineRule="exact"/>
        <w:jc w:val="center"/>
        <w:textAlignment w:val="auto"/>
        <w:rPr>
          <w:rStyle w:val="11"/>
          <w:rFonts w:hint="default" w:ascii="Times New Roman" w:hAnsi="Times New Roman" w:eastAsia="宋体" w:cs="Times New Roman"/>
          <w:b/>
          <w:color w:val="000000"/>
          <w:kern w:val="0"/>
          <w:sz w:val="44"/>
          <w:szCs w:val="44"/>
          <w:shd w:val="clear" w:color="auto" w:fill="FFFFFF"/>
          <w:lang w:val="en-US" w:eastAsia="zh-CN" w:bidi="ar-SA"/>
        </w:rPr>
      </w:pPr>
      <w:r>
        <w:rPr>
          <w:rStyle w:val="11"/>
          <w:rFonts w:hint="default" w:ascii="Times New Roman" w:hAnsi="Times New Roman" w:cs="Times New Roman" w:eastAsiaTheme="minorEastAsia"/>
          <w:b/>
          <w:color w:val="000000"/>
          <w:kern w:val="0"/>
          <w:sz w:val="44"/>
          <w:szCs w:val="44"/>
          <w:shd w:val="clear" w:color="auto" w:fill="FFFFFF"/>
          <w:lang w:val="en-US" w:eastAsia="zh-CN" w:bidi="ar-SA"/>
        </w:rPr>
        <w:t>承 诺 书</w:t>
      </w:r>
    </w:p>
    <w:p w14:paraId="40B1967E">
      <w:pPr>
        <w:keepNext w:val="0"/>
        <w:keepLines w:val="0"/>
        <w:pageBreakBefore w:val="0"/>
        <w:widowControl/>
        <w:kinsoku/>
        <w:wordWrap/>
        <w:overflowPunct w:val="0"/>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44"/>
          <w:szCs w:val="44"/>
          <w:shd w:val="clear" w:color="auto" w:fill="FFFFFF"/>
          <w:lang w:val="en-US" w:eastAsia="zh-CN" w:bidi="ar-SA"/>
        </w:rPr>
      </w:pPr>
    </w:p>
    <w:p w14:paraId="42AD8F5B">
      <w:pPr>
        <w:keepNext w:val="0"/>
        <w:keepLines w:val="0"/>
        <w:pageBreakBefore w:val="0"/>
        <w:widowControl/>
        <w:kinsoku/>
        <w:wordWrap/>
        <w:overflowPunct w:val="0"/>
        <w:topLinePunct w:val="0"/>
        <w:autoSpaceDE/>
        <w:autoSpaceDN/>
        <w:bidi w:val="0"/>
        <w:adjustRightInd/>
        <w:snapToGrid/>
        <w:spacing w:before="150" w:line="560" w:lineRule="exact"/>
        <w:jc w:val="both"/>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xml:space="preserve">饶平县供销合作社联合社： </w:t>
      </w:r>
    </w:p>
    <w:p w14:paraId="418D3FA3">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both"/>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为严格中央财政资金项目建设操作规范，确保财政资金安全，根据</w:t>
      </w:r>
      <w:r>
        <w:rPr>
          <w:rFonts w:hint="eastAsia" w:ascii="仿宋" w:hAnsi="仿宋" w:eastAsia="仿宋" w:cs="仿宋"/>
          <w:kern w:val="0"/>
          <w:sz w:val="32"/>
          <w:szCs w:val="32"/>
          <w:lang w:val="en-US" w:eastAsia="zh-CN" w:bidi="ar-SA"/>
        </w:rPr>
        <w:t>《广东省</w:t>
      </w:r>
      <w:r>
        <w:rPr>
          <w:rFonts w:hint="eastAsia" w:ascii="仿宋" w:hAnsi="仿宋" w:eastAsia="仿宋" w:cs="仿宋"/>
          <w:color w:val="auto"/>
          <w:kern w:val="0"/>
          <w:sz w:val="32"/>
          <w:szCs w:val="32"/>
          <w:shd w:val="clear" w:color="auto" w:fill="FFFFFF"/>
          <w:lang w:val="en-US" w:eastAsia="zh-CN" w:bidi="ar-SA"/>
        </w:rPr>
        <w:t>供销合作联社关于印发2024年度中央财政资金农业社会化服务项目实施方案的通知》（粤供企函〔2024〕231号）文件的总体要求</w:t>
      </w:r>
      <w:r>
        <w:rPr>
          <w:rFonts w:hint="eastAsia" w:ascii="仿宋" w:hAnsi="仿宋" w:eastAsia="仿宋" w:cs="仿宋"/>
          <w:color w:val="000000"/>
          <w:kern w:val="0"/>
          <w:sz w:val="32"/>
          <w:szCs w:val="32"/>
          <w:shd w:val="clear" w:color="auto" w:fill="FFFFFF"/>
          <w:lang w:val="en-US" w:eastAsia="zh-CN" w:bidi="ar-SA"/>
        </w:rPr>
        <w:t>，本单位</w:t>
      </w:r>
      <w:r>
        <w:rPr>
          <w:rFonts w:hint="eastAsia" w:ascii="仿宋" w:hAnsi="仿宋" w:eastAsia="仿宋" w:cs="仿宋"/>
          <w:color w:val="000000"/>
          <w:kern w:val="0"/>
          <w:sz w:val="32"/>
          <w:szCs w:val="32"/>
          <w:u w:val="single"/>
          <w:shd w:val="clear" w:color="auto" w:fill="FFFFFF"/>
          <w:lang w:val="en-US" w:eastAsia="zh-CN" w:bidi="ar-SA"/>
        </w:rPr>
        <w:t xml:space="preserve">              </w:t>
      </w:r>
      <w:r>
        <w:rPr>
          <w:rFonts w:hint="eastAsia" w:ascii="仿宋" w:hAnsi="仿宋" w:eastAsia="仿宋" w:cs="仿宋"/>
          <w:color w:val="000000"/>
          <w:kern w:val="0"/>
          <w:sz w:val="32"/>
          <w:szCs w:val="32"/>
          <w:shd w:val="clear" w:color="auto" w:fill="FFFFFF"/>
          <w:lang w:val="en-US" w:eastAsia="zh-CN" w:bidi="ar-SA"/>
        </w:rPr>
        <w:t>（服务组织），对申报“饶平县供销社2024年中央财政资金农业社会化服务项目”所提交的所有相关材料的真实性、合法性，做出以下承诺：</w:t>
      </w:r>
    </w:p>
    <w:p w14:paraId="0F085C61">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shd w:val="clear" w:color="auto" w:fill="FFFFFF"/>
          <w:lang w:val="en-US" w:eastAsia="zh-CN" w:bidi="ar-SA"/>
        </w:rPr>
        <w:t>本生产托管服务组织自愿接受饶平县供销合作社联合社及有关部门的监督，</w:t>
      </w:r>
      <w:r>
        <w:rPr>
          <w:rFonts w:hint="eastAsia" w:ascii="仿宋" w:hAnsi="仿宋" w:eastAsia="仿宋" w:cs="仿宋"/>
          <w:color w:val="000000"/>
          <w:kern w:val="0"/>
          <w:sz w:val="32"/>
          <w:szCs w:val="32"/>
          <w:u w:val="none"/>
          <w:shd w:val="clear" w:color="auto" w:fill="FFFFFF"/>
          <w:lang w:val="en-US" w:eastAsia="zh-CN" w:bidi="ar-SA"/>
        </w:rPr>
        <w:t>坚决按照饶平县供销社</w:t>
      </w:r>
      <w:r>
        <w:rPr>
          <w:rFonts w:hint="eastAsia" w:ascii="仿宋" w:hAnsi="仿宋" w:eastAsia="仿宋" w:cs="仿宋"/>
          <w:color w:val="000000"/>
          <w:kern w:val="0"/>
          <w:sz w:val="32"/>
          <w:szCs w:val="32"/>
          <w:shd w:val="clear" w:color="auto" w:fill="FFFFFF"/>
          <w:lang w:val="en-US" w:eastAsia="zh-CN" w:bidi="ar-SA"/>
        </w:rPr>
        <w:t xml:space="preserve">各项要求完成作业，如弄虚作假： </w:t>
      </w:r>
    </w:p>
    <w:p w14:paraId="6C40CA73">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一、追缴退回项目补助资金。  </w:t>
      </w:r>
    </w:p>
    <w:p w14:paraId="622A7EB2">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both"/>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二、承担套取国家补贴资金相应的法律责任。 </w:t>
      </w:r>
    </w:p>
    <w:p w14:paraId="193E4B6E">
      <w:pPr>
        <w:pStyle w:val="2"/>
        <w:rPr>
          <w:rFonts w:hint="eastAsia"/>
          <w:lang w:val="en-US" w:eastAsia="zh-CN"/>
        </w:rPr>
      </w:pPr>
    </w:p>
    <w:p w14:paraId="6045984E">
      <w:pPr>
        <w:keepNext w:val="0"/>
        <w:keepLines w:val="0"/>
        <w:pageBreakBefore w:val="0"/>
        <w:widowControl/>
        <w:kinsoku/>
        <w:wordWrap/>
        <w:overflowPunct w:val="0"/>
        <w:topLinePunct w:val="0"/>
        <w:autoSpaceDE/>
        <w:autoSpaceDN/>
        <w:bidi w:val="0"/>
        <w:adjustRightInd/>
        <w:snapToGrid/>
        <w:spacing w:before="150" w:line="570" w:lineRule="exact"/>
        <w:ind w:firstLine="2880" w:firstLineChars="900"/>
        <w:jc w:val="left"/>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承诺单位（盖章）： </w:t>
      </w:r>
    </w:p>
    <w:p w14:paraId="29B22DAE">
      <w:pPr>
        <w:keepNext w:val="0"/>
        <w:keepLines w:val="0"/>
        <w:pageBreakBefore w:val="0"/>
        <w:widowControl/>
        <w:kinsoku/>
        <w:wordWrap/>
        <w:overflowPunct w:val="0"/>
        <w:topLinePunct w:val="0"/>
        <w:autoSpaceDE/>
        <w:autoSpaceDN/>
        <w:bidi w:val="0"/>
        <w:adjustRightInd/>
        <w:snapToGrid/>
        <w:spacing w:before="150" w:line="570" w:lineRule="exact"/>
        <w:ind w:firstLine="2880" w:firstLineChars="900"/>
        <w:jc w:val="left"/>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法定代表人/负责人（签名）：</w:t>
      </w:r>
    </w:p>
    <w:p w14:paraId="3241E174">
      <w:pPr>
        <w:keepNext w:val="0"/>
        <w:keepLines w:val="0"/>
        <w:pageBreakBefore w:val="0"/>
        <w:widowControl/>
        <w:kinsoku/>
        <w:wordWrap/>
        <w:overflowPunct w:val="0"/>
        <w:topLinePunct w:val="0"/>
        <w:autoSpaceDE/>
        <w:autoSpaceDN/>
        <w:bidi w:val="0"/>
        <w:adjustRightInd/>
        <w:snapToGrid/>
        <w:spacing w:before="150" w:line="570" w:lineRule="exact"/>
        <w:jc w:val="right"/>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年  　月  　日 </w:t>
      </w:r>
    </w:p>
    <w:p w14:paraId="0D47778D">
      <w:pPr>
        <w:keepNext w:val="0"/>
        <w:keepLines w:val="0"/>
        <w:pageBreakBefore w:val="0"/>
        <w:widowControl/>
        <w:kinsoku/>
        <w:wordWrap/>
        <w:overflowPunct w:val="0"/>
        <w:topLinePunct w:val="0"/>
        <w:autoSpaceDE/>
        <w:autoSpaceDN/>
        <w:bidi w:val="0"/>
        <w:adjustRightInd/>
        <w:snapToGrid/>
        <w:spacing w:before="150" w:line="570" w:lineRule="exact"/>
        <w:jc w:val="both"/>
        <w:textAlignment w:val="auto"/>
        <w:rPr>
          <w:rFonts w:hint="eastAsia" w:ascii="仿宋" w:hAnsi="仿宋" w:eastAsia="仿宋" w:cs="仿宋"/>
          <w:color w:val="000000"/>
          <w:kern w:val="0"/>
          <w:sz w:val="32"/>
          <w:szCs w:val="32"/>
          <w:shd w:val="clear" w:color="auto" w:fill="FFFFFF"/>
          <w:lang w:val="en-US" w:eastAsia="zh-CN" w:bidi="ar-SA"/>
        </w:rPr>
      </w:pPr>
    </w:p>
    <w:p w14:paraId="098A7D8A">
      <w:pPr>
        <w:pStyle w:val="2"/>
        <w:rPr>
          <w:rFonts w:hint="eastAsia"/>
          <w:lang w:val="en-US" w:eastAsia="zh-CN"/>
        </w:rPr>
      </w:pPr>
    </w:p>
    <w:p w14:paraId="3009FD64">
      <w:pPr>
        <w:keepNext w:val="0"/>
        <w:keepLines w:val="0"/>
        <w:pageBreakBefore w:val="0"/>
        <w:widowControl/>
        <w:kinsoku/>
        <w:wordWrap/>
        <w:overflowPunct w:val="0"/>
        <w:topLinePunct w:val="0"/>
        <w:autoSpaceDE/>
        <w:autoSpaceDN/>
        <w:bidi w:val="0"/>
        <w:adjustRightInd/>
        <w:snapToGrid/>
        <w:spacing w:before="150" w:line="570" w:lineRule="exact"/>
        <w:jc w:val="center"/>
        <w:textAlignment w:val="auto"/>
        <w:rPr>
          <w:rFonts w:hint="eastAsia" w:asciiTheme="majorEastAsia" w:hAnsiTheme="majorEastAsia" w:eastAsiaTheme="majorEastAsia" w:cstheme="majorEastAsia"/>
          <w:b/>
          <w:bCs/>
          <w:color w:val="auto"/>
          <w:kern w:val="0"/>
          <w:sz w:val="36"/>
          <w:szCs w:val="36"/>
          <w:shd w:val="clear" w:color="auto" w:fill="FFFFFF"/>
          <w:lang w:val="en-US" w:eastAsia="zh-CN" w:bidi="ar-SA"/>
        </w:rPr>
      </w:pPr>
      <w:bookmarkStart w:id="0" w:name="_GoBack"/>
      <w:r>
        <w:rPr>
          <w:rFonts w:hint="eastAsia" w:asciiTheme="majorEastAsia" w:hAnsiTheme="majorEastAsia" w:eastAsiaTheme="majorEastAsia" w:cstheme="majorEastAsia"/>
          <w:b/>
          <w:bCs/>
          <w:color w:val="auto"/>
          <w:kern w:val="0"/>
          <w:sz w:val="36"/>
          <w:szCs w:val="36"/>
          <w:shd w:val="clear" w:color="auto" w:fill="FFFFFF"/>
          <w:lang w:val="en-US" w:eastAsia="zh-CN" w:bidi="ar-SA"/>
        </w:rPr>
        <w:t>饶平县2024年中央财政资金农业社会化</w:t>
      </w:r>
    </w:p>
    <w:p w14:paraId="37498BC2">
      <w:pPr>
        <w:keepNext w:val="0"/>
        <w:keepLines w:val="0"/>
        <w:pageBreakBefore w:val="0"/>
        <w:widowControl/>
        <w:kinsoku/>
        <w:wordWrap/>
        <w:overflowPunct w:val="0"/>
        <w:topLinePunct w:val="0"/>
        <w:autoSpaceDE/>
        <w:autoSpaceDN/>
        <w:bidi w:val="0"/>
        <w:adjustRightInd/>
        <w:snapToGrid/>
        <w:spacing w:before="150" w:line="570" w:lineRule="exact"/>
        <w:jc w:val="center"/>
        <w:textAlignment w:val="auto"/>
        <w:rPr>
          <w:rFonts w:hint="eastAsia" w:asciiTheme="majorEastAsia" w:hAnsiTheme="majorEastAsia" w:eastAsiaTheme="majorEastAsia" w:cstheme="majorEastAsia"/>
          <w:b/>
          <w:bCs/>
          <w:color w:val="auto"/>
          <w:kern w:val="0"/>
          <w:sz w:val="36"/>
          <w:szCs w:val="36"/>
          <w:shd w:val="clear" w:color="auto" w:fill="FFFFFF"/>
          <w:lang w:val="en-US" w:eastAsia="zh-CN" w:bidi="ar-SA"/>
        </w:rPr>
      </w:pPr>
      <w:r>
        <w:rPr>
          <w:rFonts w:hint="eastAsia" w:asciiTheme="majorEastAsia" w:hAnsiTheme="majorEastAsia" w:eastAsiaTheme="majorEastAsia" w:cstheme="majorEastAsia"/>
          <w:b/>
          <w:bCs/>
          <w:color w:val="auto"/>
          <w:kern w:val="0"/>
          <w:sz w:val="36"/>
          <w:szCs w:val="36"/>
          <w:shd w:val="clear" w:color="auto" w:fill="FFFFFF"/>
          <w:lang w:val="en-US" w:eastAsia="zh-CN" w:bidi="ar-SA"/>
        </w:rPr>
        <w:t>服务项目实施方案</w:t>
      </w:r>
    </w:p>
    <w:p w14:paraId="3DD94F6F">
      <w:pPr>
        <w:pStyle w:val="2"/>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 w:hAnsi="仿宋" w:eastAsia="仿宋" w:cs="仿宋"/>
          <w:color w:val="auto"/>
          <w:sz w:val="32"/>
          <w:szCs w:val="32"/>
          <w:lang w:eastAsia="zh-CN"/>
        </w:rPr>
      </w:pPr>
    </w:p>
    <w:p w14:paraId="794E159B">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一、服务主体</w:t>
      </w:r>
      <w:r>
        <w:rPr>
          <w:rFonts w:hint="eastAsia" w:ascii="仿宋" w:hAnsi="仿宋" w:eastAsia="仿宋" w:cs="仿宋"/>
          <w:b/>
          <w:bCs/>
          <w:color w:val="auto"/>
          <w:sz w:val="32"/>
          <w:szCs w:val="32"/>
        </w:rPr>
        <w:t>简介</w:t>
      </w:r>
    </w:p>
    <w:p w14:paraId="135349D7">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主要为</w:t>
      </w:r>
      <w:r>
        <w:rPr>
          <w:rFonts w:hint="eastAsia" w:ascii="仿宋" w:hAnsi="仿宋" w:eastAsia="仿宋" w:cs="仿宋"/>
          <w:b w:val="0"/>
          <w:bCs w:val="0"/>
          <w:color w:val="auto"/>
          <w:sz w:val="32"/>
          <w:szCs w:val="32"/>
          <w:lang w:eastAsia="zh-CN"/>
        </w:rPr>
        <w:t>服务组织</w:t>
      </w:r>
      <w:r>
        <w:rPr>
          <w:rFonts w:hint="eastAsia" w:ascii="仿宋" w:hAnsi="仿宋" w:eastAsia="仿宋" w:cs="仿宋"/>
          <w:color w:val="auto"/>
          <w:sz w:val="32"/>
          <w:szCs w:val="32"/>
        </w:rPr>
        <w:t>生产经营基本情况、承担该项目的优势及其服务能力等内容。</w:t>
      </w:r>
    </w:p>
    <w:p w14:paraId="4E174663">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二、实施</w:t>
      </w:r>
      <w:r>
        <w:rPr>
          <w:rFonts w:hint="eastAsia" w:ascii="仿宋" w:hAnsi="仿宋" w:eastAsia="仿宋" w:cs="仿宋"/>
          <w:b/>
          <w:bCs/>
          <w:color w:val="auto"/>
          <w:sz w:val="32"/>
          <w:szCs w:val="32"/>
        </w:rPr>
        <w:t>概况</w:t>
      </w:r>
    </w:p>
    <w:p w14:paraId="23F111D9">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包含项目实施意义、实施地点、预期目标、实施期限等内容。</w:t>
      </w:r>
    </w:p>
    <w:p w14:paraId="067443D2">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建设内容</w:t>
      </w:r>
    </w:p>
    <w:p w14:paraId="2127B441">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明确托管服务的作物、环节、服务面积，详细描述实施步骤和进度计划。</w:t>
      </w:r>
    </w:p>
    <w:p w14:paraId="6CF4D3FA">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color w:val="auto"/>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绩效目标</w:t>
      </w:r>
    </w:p>
    <w:p w14:paraId="25507F16">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保障措施</w:t>
      </w:r>
    </w:p>
    <w:p w14:paraId="3BBED792">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佐证材料等附件</w:t>
      </w:r>
    </w:p>
    <w:p w14:paraId="48B95B1F">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（实施主体证明材料包括营业执照、法人身份证、供销合作社持股比例不低于</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%、银行开户证明、上年度财务报表、相关生产许可证明、现有设备清单及图片、技术人员资格证复印件、近两年托管服务的证明文件、荣誉称号等相关佐证材料。）</w:t>
      </w:r>
    </w:p>
    <w:bookmarkEnd w:id="0"/>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944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A794E">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4A794E">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mFmM2Q5NzY0ZGYzM2I5MDFkZTVjZGU1M2QxMjMifQ=="/>
  </w:docVars>
  <w:rsids>
    <w:rsidRoot w:val="00000000"/>
    <w:rsid w:val="010C5A22"/>
    <w:rsid w:val="011E3CE2"/>
    <w:rsid w:val="04816A57"/>
    <w:rsid w:val="04EE72A6"/>
    <w:rsid w:val="0AF50259"/>
    <w:rsid w:val="0BB97AC8"/>
    <w:rsid w:val="0C7F6E27"/>
    <w:rsid w:val="0CAD33B7"/>
    <w:rsid w:val="0EF33893"/>
    <w:rsid w:val="0F2A39ED"/>
    <w:rsid w:val="0FA31142"/>
    <w:rsid w:val="109926A3"/>
    <w:rsid w:val="113B273E"/>
    <w:rsid w:val="1598285F"/>
    <w:rsid w:val="18F43CAE"/>
    <w:rsid w:val="19682ABE"/>
    <w:rsid w:val="1A522E26"/>
    <w:rsid w:val="1C3361BF"/>
    <w:rsid w:val="1CC24E02"/>
    <w:rsid w:val="1EEC0F4D"/>
    <w:rsid w:val="2012512B"/>
    <w:rsid w:val="215F5FD5"/>
    <w:rsid w:val="232D106D"/>
    <w:rsid w:val="24064BBE"/>
    <w:rsid w:val="252B1A32"/>
    <w:rsid w:val="25A2704B"/>
    <w:rsid w:val="25C366C0"/>
    <w:rsid w:val="261E1534"/>
    <w:rsid w:val="28253840"/>
    <w:rsid w:val="283259F9"/>
    <w:rsid w:val="2A903960"/>
    <w:rsid w:val="2D5B633D"/>
    <w:rsid w:val="2DBF1CC2"/>
    <w:rsid w:val="2DE0754F"/>
    <w:rsid w:val="2F5922B5"/>
    <w:rsid w:val="35026383"/>
    <w:rsid w:val="36116540"/>
    <w:rsid w:val="37226CD7"/>
    <w:rsid w:val="3AF13B40"/>
    <w:rsid w:val="3B9A0AD5"/>
    <w:rsid w:val="3DB04475"/>
    <w:rsid w:val="3DB74195"/>
    <w:rsid w:val="40E561CF"/>
    <w:rsid w:val="41273B47"/>
    <w:rsid w:val="41520337"/>
    <w:rsid w:val="41597CC1"/>
    <w:rsid w:val="422B25D3"/>
    <w:rsid w:val="427D2022"/>
    <w:rsid w:val="434F191B"/>
    <w:rsid w:val="441B5AEA"/>
    <w:rsid w:val="443B7F39"/>
    <w:rsid w:val="44E03674"/>
    <w:rsid w:val="45423E2F"/>
    <w:rsid w:val="45693CEF"/>
    <w:rsid w:val="492F3120"/>
    <w:rsid w:val="495D18BE"/>
    <w:rsid w:val="497B1537"/>
    <w:rsid w:val="4B3E0902"/>
    <w:rsid w:val="4C07478B"/>
    <w:rsid w:val="4C873E18"/>
    <w:rsid w:val="4ED06666"/>
    <w:rsid w:val="4F8C0F11"/>
    <w:rsid w:val="51CE2237"/>
    <w:rsid w:val="52076918"/>
    <w:rsid w:val="52297F3B"/>
    <w:rsid w:val="52546BE0"/>
    <w:rsid w:val="538569D2"/>
    <w:rsid w:val="57A451D9"/>
    <w:rsid w:val="58DE132A"/>
    <w:rsid w:val="5966060C"/>
    <w:rsid w:val="5BE621FE"/>
    <w:rsid w:val="5E3D744A"/>
    <w:rsid w:val="5E79352B"/>
    <w:rsid w:val="5F1A60F3"/>
    <w:rsid w:val="5F6E1A70"/>
    <w:rsid w:val="6252026F"/>
    <w:rsid w:val="68C54AE3"/>
    <w:rsid w:val="6AC12A02"/>
    <w:rsid w:val="6BAA4BE3"/>
    <w:rsid w:val="6BF32B6E"/>
    <w:rsid w:val="6CC934DD"/>
    <w:rsid w:val="6CD234F2"/>
    <w:rsid w:val="6D4C5D1C"/>
    <w:rsid w:val="6E1D198A"/>
    <w:rsid w:val="6EEC70CB"/>
    <w:rsid w:val="6FC425FD"/>
    <w:rsid w:val="70F240A9"/>
    <w:rsid w:val="7201041D"/>
    <w:rsid w:val="724A62F6"/>
    <w:rsid w:val="726A7902"/>
    <w:rsid w:val="74107A87"/>
    <w:rsid w:val="768F1F0A"/>
    <w:rsid w:val="76DC61E3"/>
    <w:rsid w:val="795E35AF"/>
    <w:rsid w:val="7C531684"/>
    <w:rsid w:val="7C6E3522"/>
    <w:rsid w:val="7CA73C2D"/>
    <w:rsid w:val="7E277888"/>
    <w:rsid w:val="7E8E43A4"/>
    <w:rsid w:val="7EE4087D"/>
    <w:rsid w:val="7F542D2A"/>
    <w:rsid w:val="7F55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0"/>
      <w:szCs w:val="24"/>
    </w:rPr>
  </w:style>
  <w:style w:type="paragraph" w:styleId="3">
    <w:name w:val="index 6"/>
    <w:basedOn w:val="1"/>
    <w:next w:val="1"/>
    <w:qFormat/>
    <w:uiPriority w:val="0"/>
    <w:pPr>
      <w:spacing w:line="360" w:lineRule="auto"/>
      <w:ind w:left="2100"/>
    </w:pPr>
    <w:rPr>
      <w:rFonts w:ascii="Calibri" w:hAnsi="Calibri" w:eastAsia="宋体" w:cs="Times New Roman"/>
      <w:sz w:val="21"/>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Normal (Web)"/>
    <w:basedOn w:val="1"/>
    <w:qFormat/>
    <w:uiPriority w:val="0"/>
    <w:pPr>
      <w:jc w:val="left"/>
    </w:pPr>
    <w:rPr>
      <w:kern w:val="0"/>
      <w:sz w:val="24"/>
      <w:szCs w:val="21"/>
    </w:rPr>
  </w:style>
  <w:style w:type="character" w:customStyle="1" w:styleId="11">
    <w:name w:val="s13"/>
    <w:basedOn w:val="8"/>
    <w:qFormat/>
    <w:uiPriority w:val="0"/>
    <w:rPr>
      <w:color w:val="0768B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920</Words>
  <Characters>939</Characters>
  <Lines>0</Lines>
  <Paragraphs>0</Paragraphs>
  <TotalTime>1</TotalTime>
  <ScaleCrop>false</ScaleCrop>
  <LinksUpToDate>false</LinksUpToDate>
  <CharactersWithSpaces>1227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2021-06-17T08:17:00Z</dcterms:created>
  <dc:creator>Administrator</dc:creator>
  <cp:lastModifiedBy>泽敏</cp:lastModifiedBy>
  <dcterms:modified xsi:type="dcterms:W3CDTF">2024-12-12T09:13:55Z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35DFDC8F08F54DB8BE61B8DC44694F27_13</vt:lpwstr>
  </property>
</Properties>
</file>