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wordWrap w:val="0"/>
        <w:spacing w:beforeAutospacing="0" w:after="150" w:afterAutospacing="0" w:line="555" w:lineRule="atLeast"/>
        <w:jc w:val="center"/>
        <w:rPr>
          <w:rStyle w:val="7"/>
          <w:rFonts w:ascii="宋体" w:hAnsi="宋体" w:eastAsia="宋体" w:cs="宋体"/>
          <w:b w:val="0"/>
          <w:bCs/>
          <w:color w:val="424242"/>
          <w:sz w:val="43"/>
          <w:szCs w:val="43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Style w:val="7"/>
          <w:rFonts w:hint="eastAsia" w:ascii="方正小标宋简体" w:hAnsi="方正小标宋简体" w:eastAsia="方正小标宋简体" w:cs="方正小标宋简体"/>
          <w:b/>
          <w:bCs w:val="0"/>
          <w:color w:val="424242"/>
          <w:sz w:val="52"/>
          <w:szCs w:val="52"/>
          <w:shd w:val="clear" w:color="auto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color w:val="424242"/>
          <w:sz w:val="52"/>
          <w:szCs w:val="52"/>
          <w:shd w:val="clear" w:color="auto" w:fill="FFFFFF"/>
          <w:lang w:val="en-US" w:eastAsia="zh-CN"/>
        </w:rPr>
        <w:t>饶平县供销合作社联合社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424242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424242"/>
          <w:sz w:val="32"/>
          <w:szCs w:val="32"/>
          <w:shd w:val="clear" w:color="auto" w:fill="FFFFFF"/>
          <w:lang w:val="en-US" w:eastAsia="zh-CN"/>
        </w:rPr>
        <w:t>饶平县供销农产品直供配送项目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424242"/>
          <w:sz w:val="52"/>
          <w:szCs w:val="52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424242"/>
          <w:sz w:val="32"/>
          <w:szCs w:val="32"/>
          <w:shd w:val="clear" w:color="auto" w:fill="FFFFFF"/>
          <w:lang w:val="en-US" w:eastAsia="zh-CN"/>
        </w:rPr>
        <w:t xml:space="preserve">   合作公司</w:t>
      </w:r>
      <w:r>
        <w:rPr>
          <w:rStyle w:val="7"/>
          <w:rFonts w:hint="eastAsia" w:ascii="宋体" w:hAnsi="宋体" w:eastAsia="宋体" w:cs="宋体"/>
          <w:color w:val="424242"/>
          <w:sz w:val="52"/>
          <w:szCs w:val="52"/>
          <w:shd w:val="clear" w:color="auto" w:fill="FFFFFF"/>
        </w:rPr>
        <w:t> </w:t>
      </w:r>
      <w:r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ind w:firstLine="4176" w:firstLineChars="800"/>
        <w:jc w:val="both"/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ind w:firstLine="4176" w:firstLineChars="800"/>
        <w:jc w:val="both"/>
        <w:rPr>
          <w:rFonts w:ascii="方正小标宋简体" w:hAnsi="方正小标宋简体" w:eastAsia="方正小标宋简体" w:cs="方正小标宋简体"/>
          <w:color w:val="424242"/>
          <w:sz w:val="27"/>
          <w:szCs w:val="27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  <w:t>申</w:t>
      </w:r>
    </w:p>
    <w:p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方正小标宋简体" w:hAnsi="方正小标宋简体" w:eastAsia="方正小标宋简体" w:cs="方正小标宋简体"/>
          <w:color w:val="424242"/>
          <w:sz w:val="27"/>
          <w:szCs w:val="27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方正小标宋简体" w:hAnsi="方正小标宋简体" w:eastAsia="方正小标宋简体" w:cs="方正小标宋简体"/>
          <w:color w:val="424242"/>
          <w:sz w:val="27"/>
          <w:szCs w:val="27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  <w:t>报</w:t>
      </w:r>
    </w:p>
    <w:p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方正小标宋简体" w:hAnsi="方正小标宋简体" w:eastAsia="方正小标宋简体" w:cs="方正小标宋简体"/>
          <w:color w:val="424242"/>
          <w:sz w:val="27"/>
          <w:szCs w:val="27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  <w:t>书</w:t>
      </w:r>
    </w:p>
    <w:p>
      <w:pPr>
        <w:pStyle w:val="4"/>
        <w:widowControl/>
        <w:shd w:val="clear" w:color="auto" w:fill="FFFFFF"/>
        <w:wordWrap w:val="0"/>
        <w:spacing w:beforeAutospacing="0" w:after="150" w:afterAutospacing="0" w:line="585" w:lineRule="atLeast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Fonts w:hint="eastAsia" w:ascii="宋体" w:hAnsi="宋体" w:eastAsia="宋体" w:cs="宋体"/>
          <w:color w:val="424242"/>
          <w:sz w:val="31"/>
          <w:szCs w:val="31"/>
          <w:shd w:val="clear" w:color="auto" w:fill="FFFFFF"/>
        </w:rPr>
        <w:t>           </w:t>
      </w:r>
    </w:p>
    <w:p>
      <w:pPr>
        <w:pStyle w:val="4"/>
        <w:widowControl/>
        <w:shd w:val="clear" w:color="auto" w:fill="FFFFFF"/>
        <w:wordWrap w:val="0"/>
        <w:spacing w:beforeAutospacing="0" w:after="150" w:afterAutospacing="0" w:line="585" w:lineRule="atLeast"/>
        <w:ind w:firstLine="1185"/>
        <w:jc w:val="both"/>
        <w:rPr>
          <w:rFonts w:ascii="黑体" w:hAnsi="黑体" w:eastAsia="黑体" w:cs="黑体"/>
          <w:color w:val="424242"/>
          <w:sz w:val="27"/>
          <w:szCs w:val="27"/>
        </w:rPr>
      </w:pP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>申报单位：</w:t>
      </w:r>
    </w:p>
    <w:p>
      <w:pPr>
        <w:pStyle w:val="4"/>
        <w:widowControl/>
        <w:shd w:val="clear" w:color="auto" w:fill="FFFFFF"/>
        <w:wordWrap w:val="0"/>
        <w:spacing w:beforeAutospacing="0" w:after="150" w:afterAutospacing="0" w:line="585" w:lineRule="atLeast"/>
        <w:ind w:firstLine="1185"/>
        <w:jc w:val="both"/>
        <w:rPr>
          <w:rFonts w:ascii="黑体" w:hAnsi="黑体" w:eastAsia="黑体" w:cs="黑体"/>
          <w:color w:val="424242"/>
          <w:sz w:val="27"/>
          <w:szCs w:val="27"/>
        </w:rPr>
      </w:pP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>法人代表：</w:t>
      </w:r>
    </w:p>
    <w:p>
      <w:pPr>
        <w:pStyle w:val="4"/>
        <w:widowControl/>
        <w:shd w:val="clear" w:color="auto" w:fill="FFFFFF"/>
        <w:wordWrap w:val="0"/>
        <w:spacing w:beforeAutospacing="0" w:after="150" w:afterAutospacing="0" w:line="585" w:lineRule="atLeast"/>
        <w:ind w:firstLine="1185"/>
        <w:jc w:val="both"/>
        <w:rPr>
          <w:rFonts w:ascii="黑体" w:hAnsi="黑体" w:eastAsia="黑体" w:cs="黑体"/>
          <w:color w:val="424242"/>
          <w:sz w:val="27"/>
          <w:szCs w:val="27"/>
        </w:rPr>
      </w:pP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>联系电话：</w:t>
      </w:r>
    </w:p>
    <w:p>
      <w:pPr>
        <w:pStyle w:val="4"/>
        <w:widowControl/>
        <w:shd w:val="clear" w:color="auto" w:fill="FFFFFF"/>
        <w:wordWrap w:val="0"/>
        <w:spacing w:beforeAutospacing="0" w:after="150" w:afterAutospacing="0" w:line="585" w:lineRule="atLeast"/>
        <w:ind w:firstLine="1185"/>
        <w:jc w:val="both"/>
        <w:rPr>
          <w:rFonts w:ascii="黑体" w:hAnsi="黑体" w:eastAsia="黑体" w:cs="黑体"/>
          <w:color w:val="424242"/>
          <w:sz w:val="27"/>
          <w:szCs w:val="27"/>
        </w:rPr>
      </w:pP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>填报日期： 202</w:t>
      </w: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 xml:space="preserve">年 </w:t>
      </w: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 xml:space="preserve">  月  </w:t>
      </w: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>日</w:t>
      </w:r>
    </w:p>
    <w:p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ind w:firstLine="640" w:firstLineChars="200"/>
        <w:rPr>
          <w:rStyle w:val="7"/>
          <w:rFonts w:hint="eastAsia" w:ascii="黑体" w:hAnsi="黑体" w:eastAsia="黑体" w:cs="黑体"/>
          <w:b w:val="0"/>
          <w:bCs/>
          <w:color w:val="424242"/>
          <w:sz w:val="32"/>
          <w:szCs w:val="32"/>
          <w:shd w:val="clear" w:color="auto" w:fill="FFFFFF"/>
        </w:rPr>
      </w:pPr>
    </w:p>
    <w:p>
      <w:pPr>
        <w:pStyle w:val="4"/>
        <w:widowControl/>
        <w:wordWrap w:val="0"/>
        <w:spacing w:beforeAutospacing="0" w:afterAutospacing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一、申报单位情况</w:t>
      </w:r>
    </w:p>
    <w:tbl>
      <w:tblPr>
        <w:tblStyle w:val="5"/>
        <w:tblW w:w="899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540"/>
        <w:gridCol w:w="2025"/>
        <w:gridCol w:w="1650"/>
        <w:gridCol w:w="520"/>
        <w:gridCol w:w="23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申报企业名称</w:t>
            </w:r>
          </w:p>
        </w:tc>
        <w:tc>
          <w:tcPr>
            <w:tcW w:w="70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单位地址</w:t>
            </w:r>
          </w:p>
        </w:tc>
        <w:tc>
          <w:tcPr>
            <w:tcW w:w="70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注册资金</w:t>
            </w:r>
          </w:p>
        </w:tc>
        <w:tc>
          <w:tcPr>
            <w:tcW w:w="25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万元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注册登记时间</w:t>
            </w:r>
          </w:p>
        </w:tc>
        <w:tc>
          <w:tcPr>
            <w:tcW w:w="28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企业法人</w:t>
            </w:r>
          </w:p>
        </w:tc>
        <w:tc>
          <w:tcPr>
            <w:tcW w:w="25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联系电话</w:t>
            </w:r>
          </w:p>
        </w:tc>
        <w:tc>
          <w:tcPr>
            <w:tcW w:w="28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2"/>
                <w:szCs w:val="22"/>
              </w:rPr>
              <w:t>从事</w:t>
            </w:r>
            <w:r>
              <w:rPr>
                <w:rFonts w:hint="eastAsia" w:ascii="微软雅黑" w:hAnsi="微软雅黑" w:eastAsia="微软雅黑" w:cs="微软雅黑"/>
                <w:color w:val="424242"/>
                <w:sz w:val="22"/>
                <w:szCs w:val="22"/>
                <w:lang w:val="en-US" w:eastAsia="zh-CN"/>
              </w:rPr>
              <w:t>直供配送</w:t>
            </w:r>
            <w:r>
              <w:rPr>
                <w:rFonts w:hint="eastAsia" w:ascii="微软雅黑" w:hAnsi="微软雅黑" w:eastAsia="微软雅黑" w:cs="微软雅黑"/>
                <w:color w:val="424242"/>
                <w:sz w:val="22"/>
                <w:szCs w:val="22"/>
              </w:rPr>
              <w:t>服务年限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        年</w:t>
            </w:r>
          </w:p>
        </w:tc>
        <w:tc>
          <w:tcPr>
            <w:tcW w:w="2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default" w:ascii="微软雅黑" w:hAnsi="微软雅黑" w:eastAsia="微软雅黑" w:cs="微软雅黑"/>
                <w:color w:val="42424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  <w:t>2023年营收总额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lang w:val="en-US" w:eastAsia="zh-CN"/>
              </w:rPr>
              <w:t xml:space="preserve">    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eastAsia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企业员工人数</w:t>
            </w:r>
          </w:p>
        </w:tc>
        <w:tc>
          <w:tcPr>
            <w:tcW w:w="25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 xml:space="preserve">             人</w:t>
            </w:r>
          </w:p>
        </w:tc>
        <w:tc>
          <w:tcPr>
            <w:tcW w:w="2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专职服务团队人数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       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default" w:ascii="微软雅黑" w:hAnsi="微软雅黑" w:eastAsia="微软雅黑" w:cs="微软雅黑"/>
                <w:color w:val="42424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  <w:t>配送车辆数量</w:t>
            </w:r>
          </w:p>
        </w:tc>
        <w:tc>
          <w:tcPr>
            <w:tcW w:w="25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 xml:space="preserve">             台</w:t>
            </w:r>
          </w:p>
        </w:tc>
        <w:tc>
          <w:tcPr>
            <w:tcW w:w="2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1"/>
                <w:szCs w:val="21"/>
                <w:lang w:val="en-US" w:eastAsia="zh-CN"/>
              </w:rPr>
              <w:t>专业运营</w:t>
            </w:r>
            <w:r>
              <w:rPr>
                <w:rFonts w:hint="eastAsia" w:ascii="微软雅黑" w:hAnsi="微软雅黑" w:eastAsia="微软雅黑" w:cs="微软雅黑"/>
                <w:color w:val="424242"/>
                <w:sz w:val="21"/>
                <w:szCs w:val="21"/>
              </w:rPr>
              <w:t>场地</w:t>
            </w:r>
            <w:r>
              <w:rPr>
                <w:rFonts w:hint="eastAsia" w:ascii="微软雅黑" w:hAnsi="微软雅黑" w:eastAsia="微软雅黑" w:cs="微软雅黑"/>
                <w:color w:val="424242"/>
                <w:sz w:val="21"/>
                <w:szCs w:val="21"/>
                <w:lang w:val="en-US" w:eastAsia="zh-CN"/>
              </w:rPr>
              <w:t>面积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  <w:t xml:space="preserve">        m²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3" w:hRule="atLeast"/>
        </w:trPr>
        <w:tc>
          <w:tcPr>
            <w:tcW w:w="89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Autospacing="0" w:afterAutospacing="0" w:line="465" w:lineRule="atLeast"/>
              <w:jc w:val="both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申报单位基本情况（包括发展历程、生产经营情况、服务内容、服务模式、服务团队、获得荣誉奖励等</w:t>
            </w:r>
            <w:r>
              <w:rPr>
                <w:rFonts w:hint="eastAsia" w:ascii="微软雅黑" w:hAnsi="微软雅黑" w:eastAsia="微软雅黑" w:cs="微软雅黑"/>
                <w:color w:val="424242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  <w:t>可另附页</w:t>
            </w:r>
            <w:r>
              <w:rPr>
                <w:rFonts w:hint="eastAsia" w:ascii="微软雅黑" w:hAnsi="微软雅黑" w:eastAsia="微软雅黑" w:cs="微软雅黑"/>
                <w:color w:val="424242"/>
              </w:rPr>
              <w:t>）</w:t>
            </w:r>
          </w:p>
          <w:p>
            <w:pPr>
              <w:pStyle w:val="4"/>
              <w:widowControl/>
              <w:wordWrap w:val="0"/>
              <w:spacing w:beforeAutospacing="0" w:afterAutospacing="0" w:line="405" w:lineRule="atLeast"/>
              <w:ind w:firstLine="5190"/>
              <w:jc w:val="both"/>
              <w:rPr>
                <w:rFonts w:hint="eastAsia" w:ascii="微软雅黑" w:hAnsi="微软雅黑" w:eastAsia="微软雅黑" w:cs="微软雅黑"/>
                <w:color w:val="424242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405" w:lineRule="atLeast"/>
              <w:ind w:firstLine="5190"/>
              <w:jc w:val="both"/>
              <w:rPr>
                <w:rFonts w:hint="eastAsia" w:ascii="微软雅黑" w:hAnsi="微软雅黑" w:eastAsia="微软雅黑" w:cs="微软雅黑"/>
                <w:color w:val="424242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405" w:lineRule="atLeast"/>
              <w:ind w:firstLine="5190"/>
              <w:jc w:val="both"/>
              <w:rPr>
                <w:rFonts w:hint="eastAsia" w:ascii="微软雅黑" w:hAnsi="微软雅黑" w:eastAsia="微软雅黑" w:cs="微软雅黑"/>
                <w:color w:val="424242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405" w:lineRule="atLeast"/>
              <w:ind w:firstLine="5190"/>
              <w:jc w:val="both"/>
              <w:rPr>
                <w:rFonts w:hint="eastAsia" w:ascii="微软雅黑" w:hAnsi="微软雅黑" w:eastAsia="微软雅黑" w:cs="微软雅黑"/>
                <w:color w:val="424242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405" w:lineRule="atLeast"/>
              <w:ind w:firstLine="5190"/>
              <w:jc w:val="both"/>
              <w:rPr>
                <w:rFonts w:hint="eastAsia" w:ascii="微软雅黑" w:hAnsi="微软雅黑" w:eastAsia="微软雅黑" w:cs="微软雅黑"/>
                <w:color w:val="424242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405" w:lineRule="atLeast"/>
              <w:ind w:firstLine="5190"/>
              <w:jc w:val="both"/>
              <w:rPr>
                <w:rFonts w:hint="eastAsia" w:ascii="微软雅黑" w:hAnsi="微软雅黑" w:eastAsia="微软雅黑" w:cs="微软雅黑"/>
                <w:color w:val="424242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405" w:lineRule="atLeast"/>
              <w:ind w:firstLine="5040" w:firstLineChars="2100"/>
              <w:jc w:val="both"/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（盖章）：   </w:t>
            </w:r>
            <w:r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  <w:t xml:space="preserve"> </w:t>
            </w:r>
          </w:p>
          <w:p>
            <w:pPr>
              <w:pStyle w:val="4"/>
              <w:widowControl/>
              <w:wordWrap w:val="0"/>
              <w:spacing w:beforeAutospacing="0" w:afterAutospacing="0" w:line="405" w:lineRule="atLeast"/>
              <w:ind w:firstLine="5040" w:firstLineChars="2100"/>
              <w:jc w:val="both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 年   月    日</w:t>
            </w:r>
          </w:p>
        </w:tc>
      </w:tr>
    </w:tbl>
    <w:p>
      <w:pPr>
        <w:pStyle w:val="4"/>
        <w:widowControl/>
        <w:wordWrap w:val="0"/>
        <w:spacing w:beforeAutospacing="0" w:afterAutospacing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二、其他附件材料：</w:t>
      </w:r>
    </w:p>
    <w:p>
      <w:pPr>
        <w:pStyle w:val="4"/>
        <w:widowControl/>
        <w:wordWrap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1.申报单位法人营业执照、法人身份证复印件；</w:t>
      </w:r>
    </w:p>
    <w:p>
      <w:pPr>
        <w:pStyle w:val="4"/>
        <w:widowControl/>
        <w:wordWrap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2.银行开户复印件；</w:t>
      </w:r>
    </w:p>
    <w:p>
      <w:pPr>
        <w:pStyle w:val="4"/>
        <w:widowControl/>
        <w:wordWrap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3.2023年度或报名截止日前 6 个月内仼意 3 个月或以上财务报告（表）或基本开户银行出具的银行资信证明；</w:t>
      </w:r>
    </w:p>
    <w:p>
      <w:pPr>
        <w:pStyle w:val="4"/>
        <w:widowControl/>
        <w:wordWrap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4.管理及财务制度；</w:t>
      </w:r>
    </w:p>
    <w:p>
      <w:pPr>
        <w:pStyle w:val="4"/>
        <w:widowControl/>
        <w:wordWrap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6.办公场所图片；</w:t>
      </w:r>
    </w:p>
    <w:p>
      <w:pPr>
        <w:pStyle w:val="4"/>
        <w:widowControl/>
        <w:wordWrap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7.工作人员证书证明；</w:t>
      </w:r>
    </w:p>
    <w:p>
      <w:pPr>
        <w:pStyle w:val="4"/>
        <w:widowControl/>
        <w:wordWrap w:val="0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8.自有配送团队、车辆佐证材料；</w:t>
      </w:r>
    </w:p>
    <w:p>
      <w:pPr>
        <w:pStyle w:val="4"/>
        <w:widowControl/>
        <w:wordWrap w:val="0"/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9.其他符合优先遴选条件的佐证材料。</w:t>
      </w:r>
    </w:p>
    <w:p>
      <w:pPr>
        <w:pStyle w:val="4"/>
        <w:widowControl/>
        <w:wordWrap w:val="0"/>
        <w:spacing w:beforeAutospacing="0" w:afterAutospacing="0"/>
        <w:ind w:firstLine="640" w:firstLineChars="200"/>
        <w:rPr>
          <w:rFonts w:hint="default" w:ascii="宋体" w:hAnsi="宋体" w:eastAsia="宋体" w:cs="宋体"/>
          <w:color w:val="424242"/>
          <w:sz w:val="32"/>
          <w:szCs w:val="32"/>
          <w:lang w:val="en-US" w:eastAsia="zh-CN"/>
        </w:rPr>
      </w:pPr>
    </w:p>
    <w:p>
      <w:pPr>
        <w:spacing w:line="570" w:lineRule="exact"/>
        <w:ind w:firstLine="420" w:firstLineChars="200"/>
        <w:rPr>
          <w:rFonts w:ascii="宋体" w:hAnsi="宋体" w:eastAsia="宋体" w:cs="宋体"/>
        </w:rPr>
      </w:pPr>
    </w:p>
    <w:sectPr>
      <w:pgSz w:w="11906" w:h="16838"/>
      <w:pgMar w:top="1587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NGI2NDE1YjgzOTFmMmQ1OGQ0MTllYzNkODE3ODQifQ=="/>
  </w:docVars>
  <w:rsids>
    <w:rsidRoot w:val="6BEC72DA"/>
    <w:rsid w:val="00185239"/>
    <w:rsid w:val="007C5977"/>
    <w:rsid w:val="00B8633B"/>
    <w:rsid w:val="00D42E75"/>
    <w:rsid w:val="00F7385A"/>
    <w:rsid w:val="04340584"/>
    <w:rsid w:val="07E80F94"/>
    <w:rsid w:val="082779D0"/>
    <w:rsid w:val="090A48DB"/>
    <w:rsid w:val="0BC45369"/>
    <w:rsid w:val="0CE57E5A"/>
    <w:rsid w:val="113D7D53"/>
    <w:rsid w:val="14270D58"/>
    <w:rsid w:val="183B58A9"/>
    <w:rsid w:val="1F7C21EA"/>
    <w:rsid w:val="1F7E2A30"/>
    <w:rsid w:val="251343AB"/>
    <w:rsid w:val="264069DC"/>
    <w:rsid w:val="26564902"/>
    <w:rsid w:val="2AEE4FFE"/>
    <w:rsid w:val="2D654973"/>
    <w:rsid w:val="2E2A44CC"/>
    <w:rsid w:val="321D57E6"/>
    <w:rsid w:val="32D3412D"/>
    <w:rsid w:val="351F4992"/>
    <w:rsid w:val="3CFE4038"/>
    <w:rsid w:val="46E15D0D"/>
    <w:rsid w:val="47EB386F"/>
    <w:rsid w:val="497A0830"/>
    <w:rsid w:val="49A078EB"/>
    <w:rsid w:val="4B153115"/>
    <w:rsid w:val="4B8A1DE7"/>
    <w:rsid w:val="4C141232"/>
    <w:rsid w:val="4DD51FF2"/>
    <w:rsid w:val="4F6A776F"/>
    <w:rsid w:val="50FD4CEF"/>
    <w:rsid w:val="5182001F"/>
    <w:rsid w:val="525818E0"/>
    <w:rsid w:val="55CE4B80"/>
    <w:rsid w:val="57500F4A"/>
    <w:rsid w:val="6B537651"/>
    <w:rsid w:val="6B847FBA"/>
    <w:rsid w:val="6BEC72DA"/>
    <w:rsid w:val="76334740"/>
    <w:rsid w:val="7C2A4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348</Words>
  <Characters>367</Characters>
  <Lines>3</Lines>
  <Paragraphs>1</Paragraphs>
  <TotalTime>130</TotalTime>
  <ScaleCrop>false</ScaleCrop>
  <LinksUpToDate>false</LinksUpToDate>
  <CharactersWithSpaces>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2023-11-09T02:00:00Z</dcterms:created>
  <dc:creator>郭瑄</dc:creator>
  <cp:lastModifiedBy>泽敏</cp:lastModifiedBy>
  <cp:lastPrinted>2024-06-24T01:29:56Z</cp:lastPrinted>
  <dcterms:modified xsi:type="dcterms:W3CDTF">2024-06-24T01:48:08Z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DB313EF755254880BF2E0BF8C7DD76D9_13</vt:lpwstr>
  </property>
</Properties>
</file>