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D1E" w:rsidRDefault="008E0D1E" w:rsidP="008E0D1E">
      <w:pPr>
        <w:jc w:val="center"/>
        <w:rPr>
          <w:rFonts w:ascii="宋体" w:eastAsia="宋体" w:hAnsi="宋体"/>
          <w:b/>
          <w:sz w:val="44"/>
          <w:szCs w:val="44"/>
        </w:rPr>
      </w:pPr>
      <w:r w:rsidRPr="008E0D1E">
        <w:rPr>
          <w:rFonts w:ascii="宋体" w:eastAsia="宋体" w:hAnsi="宋体" w:hint="eastAsia"/>
          <w:b/>
          <w:sz w:val="44"/>
          <w:szCs w:val="44"/>
        </w:rPr>
        <w:t>新丰镇</w:t>
      </w:r>
      <w:r w:rsidR="004A39F2">
        <w:rPr>
          <w:rFonts w:ascii="宋体" w:eastAsia="宋体" w:hAnsi="宋体" w:hint="eastAsia"/>
          <w:b/>
          <w:sz w:val="44"/>
          <w:szCs w:val="44"/>
        </w:rPr>
        <w:t>建设</w:t>
      </w:r>
      <w:r w:rsidR="004A39F2" w:rsidRPr="004A39F2">
        <w:rPr>
          <w:rFonts w:ascii="宋体" w:eastAsia="宋体" w:hAnsi="宋体" w:hint="eastAsia"/>
          <w:b/>
          <w:sz w:val="44"/>
          <w:szCs w:val="44"/>
        </w:rPr>
        <w:t>生态宜居美丽乡村</w:t>
      </w:r>
    </w:p>
    <w:p w:rsidR="00783916" w:rsidRDefault="008E0D1E" w:rsidP="008E0D1E">
      <w:pPr>
        <w:jc w:val="center"/>
        <w:rPr>
          <w:rFonts w:ascii="宋体" w:eastAsia="宋体" w:hAnsi="宋体"/>
          <w:b/>
          <w:sz w:val="44"/>
          <w:szCs w:val="44"/>
        </w:rPr>
      </w:pPr>
      <w:r w:rsidRPr="008E0D1E">
        <w:rPr>
          <w:rFonts w:ascii="宋体" w:eastAsia="宋体" w:hAnsi="宋体" w:hint="eastAsia"/>
          <w:b/>
          <w:sz w:val="44"/>
          <w:szCs w:val="44"/>
        </w:rPr>
        <w:t>工作</w:t>
      </w:r>
      <w:r w:rsidR="00C34AE6">
        <w:rPr>
          <w:rFonts w:ascii="宋体" w:eastAsia="宋体" w:hAnsi="宋体" w:hint="eastAsia"/>
          <w:b/>
          <w:sz w:val="44"/>
          <w:szCs w:val="44"/>
        </w:rPr>
        <w:t>汇报</w:t>
      </w:r>
      <w:r w:rsidRPr="008E0D1E">
        <w:rPr>
          <w:rFonts w:ascii="宋体" w:eastAsia="宋体" w:hAnsi="宋体" w:hint="eastAsia"/>
          <w:b/>
          <w:sz w:val="44"/>
          <w:szCs w:val="44"/>
        </w:rPr>
        <w:t>总结</w:t>
      </w:r>
    </w:p>
    <w:p w:rsidR="008E0D1E" w:rsidRDefault="008E0D1E" w:rsidP="008E0D1E">
      <w:pPr>
        <w:jc w:val="center"/>
        <w:rPr>
          <w:rFonts w:ascii="宋体" w:eastAsia="宋体" w:hAnsi="宋体"/>
          <w:b/>
          <w:sz w:val="44"/>
          <w:szCs w:val="44"/>
        </w:rPr>
      </w:pPr>
    </w:p>
    <w:p w:rsidR="00C34AE6" w:rsidRDefault="00B75D63" w:rsidP="004A39F2">
      <w:pPr>
        <w:ind w:firstLine="630"/>
        <w:jc w:val="left"/>
        <w:rPr>
          <w:rFonts w:ascii="仿宋" w:eastAsia="仿宋" w:hAnsi="仿宋" w:hint="eastAsia"/>
          <w:sz w:val="32"/>
          <w:szCs w:val="32"/>
        </w:rPr>
      </w:pPr>
      <w:r>
        <w:rPr>
          <w:rFonts w:ascii="仿宋" w:eastAsia="仿宋" w:hAnsi="仿宋" w:hint="eastAsia"/>
          <w:sz w:val="32"/>
          <w:szCs w:val="32"/>
        </w:rPr>
        <w:t>为贯彻落实中央《农村人居环境整治三年行动方案》、广东省《关于全域推进农村人居环境整治建设生态宜居美丽乡村的实施方案》和</w:t>
      </w:r>
      <w:r w:rsidR="004A39F2">
        <w:rPr>
          <w:rFonts w:ascii="仿宋" w:eastAsia="仿宋" w:hAnsi="仿宋" w:hint="eastAsia"/>
          <w:sz w:val="32"/>
          <w:szCs w:val="32"/>
        </w:rPr>
        <w:t>饶平县《关于上报全域推进农村人居环境整治建设生态宜居美丽乡村启动村的通知》精神，深入实施乡村振兴战略，加快改善农村人居环境、建设生态宜居美丽乡村，我镇积极响应号召</w:t>
      </w:r>
      <w:r>
        <w:rPr>
          <w:rFonts w:ascii="仿宋" w:eastAsia="仿宋" w:hAnsi="仿宋" w:hint="eastAsia"/>
          <w:sz w:val="32"/>
          <w:szCs w:val="32"/>
        </w:rPr>
        <w:t>高度重视</w:t>
      </w:r>
      <w:r w:rsidR="008E0D1E">
        <w:rPr>
          <w:rFonts w:ascii="仿宋" w:eastAsia="仿宋" w:hAnsi="仿宋" w:hint="eastAsia"/>
          <w:sz w:val="32"/>
          <w:szCs w:val="32"/>
        </w:rPr>
        <w:t>，</w:t>
      </w:r>
      <w:r w:rsidR="00C34AE6">
        <w:rPr>
          <w:rFonts w:ascii="仿宋" w:eastAsia="仿宋" w:hAnsi="仿宋" w:hint="eastAsia"/>
          <w:sz w:val="32"/>
          <w:szCs w:val="32"/>
        </w:rPr>
        <w:t>根据上级有关要求进行建设生态宜居美丽乡村工作。</w:t>
      </w:r>
    </w:p>
    <w:p w:rsidR="00C34AE6" w:rsidRPr="00C34AE6" w:rsidRDefault="00C34AE6" w:rsidP="004A39F2">
      <w:pPr>
        <w:ind w:firstLine="630"/>
        <w:jc w:val="left"/>
        <w:rPr>
          <w:rFonts w:ascii="仿宋" w:eastAsia="仿宋" w:hAnsi="仿宋" w:hint="eastAsia"/>
          <w:b/>
          <w:sz w:val="32"/>
          <w:szCs w:val="32"/>
        </w:rPr>
      </w:pPr>
      <w:r w:rsidRPr="00C34AE6">
        <w:rPr>
          <w:rFonts w:ascii="仿宋" w:eastAsia="仿宋" w:hAnsi="仿宋" w:hint="eastAsia"/>
          <w:b/>
          <w:sz w:val="32"/>
          <w:szCs w:val="32"/>
        </w:rPr>
        <w:t>一、第一阶段</w:t>
      </w:r>
      <w:r>
        <w:rPr>
          <w:rFonts w:ascii="仿宋" w:eastAsia="仿宋" w:hAnsi="仿宋" w:hint="eastAsia"/>
          <w:b/>
          <w:sz w:val="32"/>
          <w:szCs w:val="32"/>
        </w:rPr>
        <w:t>，选取八个启动村进行“三个三”工作</w:t>
      </w:r>
    </w:p>
    <w:p w:rsidR="00572971" w:rsidRDefault="008E0D1E" w:rsidP="00C34AE6">
      <w:pPr>
        <w:ind w:firstLine="630"/>
        <w:jc w:val="left"/>
        <w:rPr>
          <w:rFonts w:ascii="仿宋" w:eastAsia="仿宋" w:hAnsi="仿宋"/>
          <w:b/>
          <w:sz w:val="32"/>
          <w:szCs w:val="32"/>
        </w:rPr>
      </w:pPr>
      <w:r>
        <w:rPr>
          <w:rFonts w:ascii="仿宋" w:eastAsia="仿宋" w:hAnsi="仿宋" w:hint="eastAsia"/>
          <w:sz w:val="32"/>
          <w:szCs w:val="32"/>
        </w:rPr>
        <w:t>选取八个行政村作为第一批</w:t>
      </w:r>
      <w:r w:rsidR="00B75D63">
        <w:rPr>
          <w:rFonts w:ascii="仿宋" w:eastAsia="仿宋" w:hAnsi="仿宋" w:hint="eastAsia"/>
          <w:sz w:val="32"/>
          <w:szCs w:val="32"/>
        </w:rPr>
        <w:t>启动全域推进人居环境整治、建设生态宜居美丽乡村</w:t>
      </w:r>
      <w:r>
        <w:rPr>
          <w:rFonts w:ascii="仿宋" w:eastAsia="仿宋" w:hAnsi="仿宋" w:hint="eastAsia"/>
          <w:sz w:val="32"/>
          <w:szCs w:val="32"/>
        </w:rPr>
        <w:t>“三清理、三整治、三拆除”</w:t>
      </w:r>
      <w:r w:rsidR="00B75D63">
        <w:rPr>
          <w:rFonts w:ascii="仿宋" w:eastAsia="仿宋" w:hAnsi="仿宋" w:hint="eastAsia"/>
          <w:sz w:val="32"/>
          <w:szCs w:val="32"/>
        </w:rPr>
        <w:t>环境整治任务的</w:t>
      </w:r>
      <w:r w:rsidR="004A39F2">
        <w:rPr>
          <w:rFonts w:ascii="仿宋" w:eastAsia="仿宋" w:hAnsi="仿宋" w:hint="eastAsia"/>
          <w:sz w:val="32"/>
          <w:szCs w:val="32"/>
        </w:rPr>
        <w:t>启动</w:t>
      </w:r>
      <w:r>
        <w:rPr>
          <w:rFonts w:ascii="仿宋" w:eastAsia="仿宋" w:hAnsi="仿宋" w:hint="eastAsia"/>
          <w:sz w:val="32"/>
          <w:szCs w:val="32"/>
        </w:rPr>
        <w:t>村</w:t>
      </w:r>
      <w:r w:rsidR="004A39F2">
        <w:rPr>
          <w:rFonts w:ascii="仿宋" w:eastAsia="仿宋" w:hAnsi="仿宋" w:hint="eastAsia"/>
          <w:sz w:val="32"/>
          <w:szCs w:val="32"/>
        </w:rPr>
        <w:t>，切实推进乡村振兴。分别选取我镇的溁西村、大光村、扬康村、下葵村、汕水社区、中联村、锡康村和泮洋村八个村作为启动村，</w:t>
      </w:r>
      <w:r w:rsidR="00572971">
        <w:rPr>
          <w:rFonts w:ascii="仿宋" w:eastAsia="仿宋" w:hAnsi="仿宋" w:hint="eastAsia"/>
          <w:sz w:val="32"/>
          <w:szCs w:val="32"/>
        </w:rPr>
        <w:t>八个村都属于省级卫生村，共涉及65个自然村，惠及6226农户。</w:t>
      </w:r>
    </w:p>
    <w:p w:rsidR="00164752" w:rsidRDefault="00164752" w:rsidP="00164752">
      <w:pPr>
        <w:ind w:firstLine="630"/>
        <w:jc w:val="left"/>
        <w:rPr>
          <w:rFonts w:ascii="仿宋" w:eastAsia="仿宋" w:hAnsi="仿宋" w:hint="eastAsia"/>
          <w:sz w:val="32"/>
          <w:szCs w:val="32"/>
        </w:rPr>
      </w:pPr>
      <w:r w:rsidRPr="00164752">
        <w:rPr>
          <w:rFonts w:ascii="仿宋" w:eastAsia="仿宋" w:hAnsi="仿宋" w:hint="eastAsia"/>
          <w:sz w:val="32"/>
          <w:szCs w:val="32"/>
        </w:rPr>
        <w:t>截止至</w:t>
      </w:r>
      <w:r>
        <w:rPr>
          <w:rFonts w:ascii="仿宋" w:eastAsia="仿宋" w:hAnsi="仿宋" w:hint="eastAsia"/>
          <w:sz w:val="32"/>
          <w:szCs w:val="32"/>
        </w:rPr>
        <w:t>2018年年底，我镇八个启动村的“三清理、三拆除、三整治”工作已经基本完成，</w:t>
      </w:r>
      <w:r w:rsidR="00C34AE6">
        <w:rPr>
          <w:rFonts w:ascii="仿宋" w:eastAsia="仿宋" w:hAnsi="仿宋" w:hint="eastAsia"/>
          <w:sz w:val="32"/>
          <w:szCs w:val="32"/>
        </w:rPr>
        <w:t>各村</w:t>
      </w:r>
      <w:r>
        <w:rPr>
          <w:rFonts w:ascii="仿宋" w:eastAsia="仿宋" w:hAnsi="仿宋" w:hint="eastAsia"/>
          <w:sz w:val="32"/>
          <w:szCs w:val="32"/>
        </w:rPr>
        <w:t>累计</w:t>
      </w:r>
      <w:r w:rsidR="00C34AE6">
        <w:rPr>
          <w:rFonts w:ascii="仿宋" w:eastAsia="仿宋" w:hAnsi="仿宋" w:hint="eastAsia"/>
          <w:sz w:val="32"/>
          <w:szCs w:val="32"/>
        </w:rPr>
        <w:t>自行</w:t>
      </w:r>
      <w:r>
        <w:rPr>
          <w:rFonts w:ascii="仿宋" w:eastAsia="仿宋" w:hAnsi="仿宋" w:hint="eastAsia"/>
          <w:sz w:val="32"/>
          <w:szCs w:val="32"/>
        </w:rPr>
        <w:t>投入资金170.7</w:t>
      </w:r>
      <w:r w:rsidR="00C34AE6">
        <w:rPr>
          <w:rFonts w:ascii="仿宋" w:eastAsia="仿宋" w:hAnsi="仿宋" w:hint="eastAsia"/>
          <w:sz w:val="32"/>
          <w:szCs w:val="32"/>
        </w:rPr>
        <w:t>万元（其中中联村7.5万元、溁西村45.6万元、下葵村28.5万元、锡康村10.65万元、扬康村42.098万元、大光村15.141万元、泮洋村11万元、汕水社区10.2万元），</w:t>
      </w:r>
      <w:r w:rsidR="00504D7E">
        <w:rPr>
          <w:rFonts w:ascii="仿宋" w:eastAsia="仿宋" w:hAnsi="仿宋" w:hint="eastAsia"/>
          <w:sz w:val="32"/>
          <w:szCs w:val="32"/>
        </w:rPr>
        <w:lastRenderedPageBreak/>
        <w:t>工作</w:t>
      </w:r>
      <w:r>
        <w:rPr>
          <w:rFonts w:ascii="仿宋" w:eastAsia="仿宋" w:hAnsi="仿宋" w:hint="eastAsia"/>
          <w:sz w:val="32"/>
          <w:szCs w:val="32"/>
        </w:rPr>
        <w:t>共计清理</w:t>
      </w:r>
      <w:r w:rsidRPr="00164752">
        <w:rPr>
          <w:rFonts w:ascii="仿宋" w:eastAsia="仿宋" w:hAnsi="仿宋" w:hint="eastAsia"/>
          <w:sz w:val="32"/>
          <w:szCs w:val="32"/>
        </w:rPr>
        <w:t>生产工具、建筑材料乱堆乱放</w:t>
      </w:r>
      <w:r>
        <w:rPr>
          <w:rFonts w:ascii="仿宋" w:eastAsia="仿宋" w:hAnsi="仿宋" w:hint="eastAsia"/>
          <w:sz w:val="32"/>
          <w:szCs w:val="32"/>
        </w:rPr>
        <w:t>99处，合计559.5吨；清理</w:t>
      </w:r>
      <w:r w:rsidRPr="00164752">
        <w:rPr>
          <w:rFonts w:ascii="仿宋" w:eastAsia="仿宋" w:hAnsi="仿宋" w:hint="eastAsia"/>
          <w:sz w:val="32"/>
          <w:szCs w:val="32"/>
        </w:rPr>
        <w:t>房前屋后和村巷道杂草杂物、积存垃圾</w:t>
      </w:r>
      <w:r>
        <w:rPr>
          <w:rFonts w:ascii="仿宋" w:eastAsia="仿宋" w:hAnsi="仿宋" w:hint="eastAsia"/>
          <w:sz w:val="32"/>
          <w:szCs w:val="32"/>
        </w:rPr>
        <w:t>145处，合计4235吨；</w:t>
      </w:r>
      <w:r w:rsidRPr="00164752">
        <w:rPr>
          <w:rFonts w:ascii="仿宋" w:eastAsia="仿宋" w:hAnsi="仿宋" w:hint="eastAsia"/>
          <w:sz w:val="32"/>
          <w:szCs w:val="32"/>
        </w:rPr>
        <w:t>沟渠池塘溪河淤泥</w:t>
      </w:r>
      <w:r>
        <w:rPr>
          <w:rFonts w:ascii="仿宋" w:eastAsia="仿宋" w:hAnsi="仿宋" w:hint="eastAsia"/>
          <w:sz w:val="32"/>
          <w:szCs w:val="32"/>
        </w:rPr>
        <w:t>90处，合计1050吨；漂浮物和障碍物45处，共计118吨；拆除危旧房418间，共计16446平方米；拆除露天厕所、茅厕15间，共计189平方米；拆除废弃牛猪栏259个，共计3204平方米；拆除违章建筑1间，共计45平方米；拆除</w:t>
      </w:r>
      <w:r w:rsidRPr="00164752">
        <w:rPr>
          <w:rFonts w:ascii="仿宋" w:eastAsia="仿宋" w:hAnsi="仿宋" w:hint="eastAsia"/>
          <w:sz w:val="32"/>
          <w:szCs w:val="32"/>
        </w:rPr>
        <w:t>非法违规商业广告、招牌</w:t>
      </w:r>
      <w:r>
        <w:rPr>
          <w:rFonts w:ascii="仿宋" w:eastAsia="仿宋" w:hAnsi="仿宋" w:hint="eastAsia"/>
          <w:sz w:val="32"/>
          <w:szCs w:val="32"/>
        </w:rPr>
        <w:t>27处，共计13平方米；整治</w:t>
      </w:r>
      <w:r w:rsidRPr="00164752">
        <w:rPr>
          <w:rFonts w:ascii="仿宋" w:eastAsia="仿宋" w:hAnsi="仿宋" w:hint="eastAsia"/>
          <w:sz w:val="32"/>
          <w:szCs w:val="32"/>
        </w:rPr>
        <w:t>电力、通信、有线电视线路</w:t>
      </w:r>
      <w:r>
        <w:rPr>
          <w:rFonts w:ascii="仿宋" w:eastAsia="仿宋" w:hAnsi="仿宋" w:hint="eastAsia"/>
          <w:sz w:val="32"/>
          <w:szCs w:val="32"/>
        </w:rPr>
        <w:t>480米。</w:t>
      </w:r>
    </w:p>
    <w:p w:rsidR="00C34AE6" w:rsidRDefault="00C34AE6" w:rsidP="00164752">
      <w:pPr>
        <w:ind w:firstLine="630"/>
        <w:jc w:val="left"/>
        <w:rPr>
          <w:rFonts w:ascii="仿宋" w:eastAsia="仿宋" w:hAnsi="仿宋"/>
          <w:sz w:val="32"/>
          <w:szCs w:val="32"/>
        </w:rPr>
      </w:pPr>
      <w:r>
        <w:rPr>
          <w:rFonts w:ascii="仿宋" w:eastAsia="仿宋" w:hAnsi="仿宋" w:hint="eastAsia"/>
          <w:sz w:val="32"/>
          <w:szCs w:val="32"/>
        </w:rPr>
        <w:t>目前，八个先行村即将进入“三个三”的工程验收工作，届时我镇将根据上级有关要求认真做好验收工作。</w:t>
      </w:r>
    </w:p>
    <w:p w:rsidR="00164752" w:rsidRPr="00164752" w:rsidRDefault="00504D7E" w:rsidP="00164752">
      <w:pPr>
        <w:ind w:firstLine="630"/>
        <w:jc w:val="left"/>
        <w:rPr>
          <w:rFonts w:ascii="仿宋" w:eastAsia="仿宋" w:hAnsi="仿宋"/>
          <w:b/>
          <w:sz w:val="32"/>
          <w:szCs w:val="32"/>
        </w:rPr>
      </w:pPr>
      <w:r>
        <w:rPr>
          <w:rFonts w:ascii="仿宋" w:eastAsia="仿宋" w:hAnsi="仿宋" w:hint="eastAsia"/>
          <w:b/>
          <w:sz w:val="32"/>
          <w:szCs w:val="32"/>
        </w:rPr>
        <w:t>二、申报2019年美丽乡村建设</w:t>
      </w:r>
    </w:p>
    <w:p w:rsidR="00504D7E" w:rsidRDefault="00504D7E" w:rsidP="00164752">
      <w:pPr>
        <w:ind w:firstLineChars="200" w:firstLine="600"/>
        <w:rPr>
          <w:rFonts w:ascii="仿宋" w:eastAsia="仿宋" w:hAnsi="仿宋" w:hint="eastAsia"/>
          <w:sz w:val="30"/>
          <w:szCs w:val="30"/>
        </w:rPr>
      </w:pPr>
      <w:r>
        <w:rPr>
          <w:rFonts w:ascii="仿宋" w:eastAsia="仿宋" w:hAnsi="仿宋" w:hint="eastAsia"/>
          <w:sz w:val="30"/>
          <w:szCs w:val="30"/>
        </w:rPr>
        <w:t>根据《关于申报2019年启动生态宜居美丽乡村建设的通知》（饶委农工办〔2019〕23号）文件精神，经由各村级党支部委员审定后向镇申报，我镇政府经过认真筛选，将符合条件的溁西村、下葵村及锡康村3个村，列入我镇2019年启动生态宜居美丽乡村建设工作中，已向上级申报，并等待下一步工作安排。</w:t>
      </w:r>
    </w:p>
    <w:p w:rsidR="00504D7E" w:rsidRPr="00504D7E" w:rsidRDefault="00504D7E" w:rsidP="00504D7E">
      <w:pPr>
        <w:ind w:firstLineChars="200" w:firstLine="602"/>
        <w:rPr>
          <w:rFonts w:ascii="仿宋" w:eastAsia="仿宋" w:hAnsi="仿宋" w:hint="eastAsia"/>
          <w:b/>
          <w:sz w:val="30"/>
          <w:szCs w:val="30"/>
        </w:rPr>
      </w:pPr>
      <w:r w:rsidRPr="00504D7E">
        <w:rPr>
          <w:rFonts w:ascii="仿宋" w:eastAsia="仿宋" w:hAnsi="仿宋" w:hint="eastAsia"/>
          <w:b/>
          <w:sz w:val="30"/>
          <w:szCs w:val="30"/>
        </w:rPr>
        <w:t>三、下一步工作安排</w:t>
      </w:r>
    </w:p>
    <w:p w:rsidR="00164752" w:rsidRDefault="00164752" w:rsidP="00164752">
      <w:pPr>
        <w:ind w:firstLineChars="200" w:firstLine="600"/>
        <w:rPr>
          <w:rFonts w:ascii="仿宋" w:eastAsia="仿宋" w:hAnsi="仿宋" w:hint="eastAsia"/>
          <w:sz w:val="30"/>
          <w:szCs w:val="30"/>
        </w:rPr>
      </w:pPr>
      <w:r w:rsidRPr="00BA437C">
        <w:rPr>
          <w:rFonts w:ascii="仿宋" w:eastAsia="仿宋" w:hAnsi="仿宋" w:hint="eastAsia"/>
          <w:sz w:val="30"/>
          <w:szCs w:val="30"/>
        </w:rPr>
        <w:t>一是加大宣传力度，使</w:t>
      </w:r>
      <w:r>
        <w:rPr>
          <w:rFonts w:ascii="仿宋" w:eastAsia="仿宋" w:hAnsi="仿宋" w:hint="eastAsia"/>
          <w:sz w:val="32"/>
          <w:szCs w:val="32"/>
        </w:rPr>
        <w:t>建设生态宜居美丽乡村</w:t>
      </w:r>
      <w:r w:rsidRPr="00BA437C">
        <w:rPr>
          <w:rFonts w:ascii="仿宋" w:eastAsia="仿宋" w:hAnsi="仿宋" w:hint="eastAsia"/>
          <w:sz w:val="30"/>
          <w:szCs w:val="30"/>
        </w:rPr>
        <w:t>工作家喻户晓、深入人心，变为村民的自觉行动，争取社会和乡贤筹资，共同推进</w:t>
      </w:r>
      <w:r>
        <w:rPr>
          <w:rFonts w:ascii="仿宋" w:eastAsia="仿宋" w:hAnsi="仿宋" w:hint="eastAsia"/>
          <w:sz w:val="30"/>
          <w:szCs w:val="30"/>
        </w:rPr>
        <w:t>八个启动村的下一步建设</w:t>
      </w:r>
      <w:r w:rsidRPr="00BA437C">
        <w:rPr>
          <w:rFonts w:ascii="仿宋" w:eastAsia="仿宋" w:hAnsi="仿宋" w:hint="eastAsia"/>
          <w:sz w:val="30"/>
          <w:szCs w:val="30"/>
        </w:rPr>
        <w:t>工作；二是我镇</w:t>
      </w:r>
      <w:r>
        <w:rPr>
          <w:rFonts w:ascii="仿宋" w:eastAsia="仿宋" w:hAnsi="仿宋" w:hint="eastAsia"/>
          <w:sz w:val="30"/>
          <w:szCs w:val="30"/>
        </w:rPr>
        <w:t>将继续巩固好“三清理、三拆除、三整治”的成就，对清拆工作进行回顾整理，确保</w:t>
      </w:r>
      <w:r w:rsidR="007D07EF">
        <w:rPr>
          <w:rFonts w:ascii="仿宋" w:eastAsia="仿宋" w:hAnsi="仿宋" w:hint="eastAsia"/>
          <w:sz w:val="30"/>
          <w:szCs w:val="30"/>
        </w:rPr>
        <w:t>工作</w:t>
      </w:r>
      <w:r>
        <w:rPr>
          <w:rFonts w:ascii="仿宋" w:eastAsia="仿宋" w:hAnsi="仿宋" w:hint="eastAsia"/>
          <w:sz w:val="30"/>
          <w:szCs w:val="30"/>
        </w:rPr>
        <w:t>不留死角</w:t>
      </w:r>
      <w:r w:rsidRPr="00BA437C">
        <w:rPr>
          <w:rFonts w:ascii="仿宋" w:eastAsia="仿宋" w:hAnsi="仿宋" w:hint="eastAsia"/>
          <w:sz w:val="30"/>
          <w:szCs w:val="30"/>
        </w:rPr>
        <w:t>；三是我镇</w:t>
      </w:r>
      <w:r w:rsidR="007D07EF">
        <w:rPr>
          <w:rFonts w:ascii="仿宋" w:eastAsia="仿宋" w:hAnsi="仿宋" w:hint="eastAsia"/>
          <w:sz w:val="30"/>
          <w:szCs w:val="30"/>
        </w:rPr>
        <w:t>将继续积极配合上级的下一步</w:t>
      </w:r>
      <w:r w:rsidR="00504D7E">
        <w:rPr>
          <w:rFonts w:ascii="仿宋" w:eastAsia="仿宋" w:hAnsi="仿宋" w:hint="eastAsia"/>
          <w:sz w:val="30"/>
          <w:szCs w:val="30"/>
        </w:rPr>
        <w:t>的</w:t>
      </w:r>
      <w:r w:rsidR="00504D7E">
        <w:rPr>
          <w:rFonts w:ascii="仿宋" w:eastAsia="仿宋" w:hAnsi="仿宋" w:hint="eastAsia"/>
          <w:sz w:val="30"/>
          <w:szCs w:val="30"/>
        </w:rPr>
        <w:lastRenderedPageBreak/>
        <w:t>2019年启动生态宜居美丽乡村建设</w:t>
      </w:r>
      <w:r w:rsidR="007D07EF">
        <w:rPr>
          <w:rFonts w:ascii="仿宋" w:eastAsia="仿宋" w:hAnsi="仿宋" w:hint="eastAsia"/>
          <w:sz w:val="30"/>
          <w:szCs w:val="30"/>
        </w:rPr>
        <w:t>工作</w:t>
      </w:r>
      <w:r w:rsidR="00504D7E">
        <w:rPr>
          <w:rFonts w:ascii="仿宋" w:eastAsia="仿宋" w:hAnsi="仿宋" w:hint="eastAsia"/>
          <w:sz w:val="30"/>
          <w:szCs w:val="30"/>
        </w:rPr>
        <w:t>的</w:t>
      </w:r>
      <w:r w:rsidR="007D07EF">
        <w:rPr>
          <w:rFonts w:ascii="仿宋" w:eastAsia="仿宋" w:hAnsi="仿宋" w:hint="eastAsia"/>
          <w:sz w:val="30"/>
          <w:szCs w:val="30"/>
        </w:rPr>
        <w:t>安排，妥善安排相关工作，争取早日实现乡村振兴！</w:t>
      </w:r>
    </w:p>
    <w:p w:rsidR="00504D7E" w:rsidRDefault="00504D7E" w:rsidP="00164752">
      <w:pPr>
        <w:ind w:firstLineChars="200" w:firstLine="600"/>
        <w:rPr>
          <w:rFonts w:ascii="仿宋" w:eastAsia="仿宋" w:hAnsi="仿宋" w:hint="eastAsia"/>
          <w:sz w:val="30"/>
          <w:szCs w:val="30"/>
        </w:rPr>
      </w:pPr>
    </w:p>
    <w:p w:rsidR="00504D7E" w:rsidRDefault="00504D7E" w:rsidP="00164752">
      <w:pPr>
        <w:ind w:firstLineChars="200" w:firstLine="600"/>
        <w:rPr>
          <w:rFonts w:ascii="仿宋" w:eastAsia="仿宋" w:hAnsi="仿宋" w:hint="eastAsia"/>
          <w:sz w:val="30"/>
          <w:szCs w:val="30"/>
        </w:rPr>
      </w:pPr>
    </w:p>
    <w:p w:rsidR="00504D7E" w:rsidRDefault="00504D7E" w:rsidP="00504D7E">
      <w:pPr>
        <w:ind w:right="150" w:firstLineChars="200" w:firstLine="600"/>
        <w:jc w:val="right"/>
        <w:rPr>
          <w:rFonts w:ascii="仿宋" w:eastAsia="仿宋" w:hAnsi="仿宋" w:hint="eastAsia"/>
          <w:sz w:val="30"/>
          <w:szCs w:val="30"/>
        </w:rPr>
      </w:pPr>
      <w:r>
        <w:rPr>
          <w:rFonts w:ascii="仿宋" w:eastAsia="仿宋" w:hAnsi="仿宋" w:hint="eastAsia"/>
          <w:sz w:val="30"/>
          <w:szCs w:val="30"/>
        </w:rPr>
        <w:t>新丰镇人民政府</w:t>
      </w:r>
    </w:p>
    <w:p w:rsidR="00504D7E" w:rsidRDefault="00504D7E" w:rsidP="00504D7E">
      <w:pPr>
        <w:ind w:firstLineChars="200" w:firstLine="600"/>
        <w:jc w:val="right"/>
        <w:rPr>
          <w:rFonts w:ascii="仿宋" w:eastAsia="仿宋" w:hAnsi="仿宋" w:hint="eastAsia"/>
          <w:sz w:val="30"/>
          <w:szCs w:val="30"/>
        </w:rPr>
      </w:pPr>
      <w:r>
        <w:rPr>
          <w:rFonts w:ascii="仿宋" w:eastAsia="仿宋" w:hAnsi="仿宋"/>
          <w:sz w:val="30"/>
          <w:szCs w:val="30"/>
        </w:rPr>
        <w:t>2019年4月2</w:t>
      </w:r>
      <w:r>
        <w:rPr>
          <w:rFonts w:ascii="仿宋" w:eastAsia="仿宋" w:hAnsi="仿宋" w:hint="eastAsia"/>
          <w:sz w:val="30"/>
          <w:szCs w:val="30"/>
        </w:rPr>
        <w:t>2</w:t>
      </w:r>
      <w:r>
        <w:rPr>
          <w:rFonts w:ascii="仿宋" w:eastAsia="仿宋" w:hAnsi="仿宋"/>
          <w:sz w:val="30"/>
          <w:szCs w:val="30"/>
        </w:rPr>
        <w:t>日</w:t>
      </w:r>
    </w:p>
    <w:p w:rsidR="00164752" w:rsidRPr="00164752" w:rsidRDefault="00164752" w:rsidP="00164752">
      <w:pPr>
        <w:ind w:firstLine="630"/>
        <w:jc w:val="left"/>
        <w:rPr>
          <w:rFonts w:ascii="仿宋" w:eastAsia="仿宋" w:hAnsi="仿宋"/>
          <w:sz w:val="32"/>
          <w:szCs w:val="32"/>
        </w:rPr>
      </w:pPr>
    </w:p>
    <w:p w:rsidR="00164752" w:rsidRPr="00164752" w:rsidRDefault="00164752" w:rsidP="00164752">
      <w:pPr>
        <w:ind w:firstLine="630"/>
        <w:jc w:val="left"/>
        <w:rPr>
          <w:rFonts w:ascii="仿宋" w:eastAsia="仿宋" w:hAnsi="仿宋"/>
          <w:sz w:val="32"/>
          <w:szCs w:val="32"/>
        </w:rPr>
      </w:pPr>
    </w:p>
    <w:p w:rsidR="00164752" w:rsidRPr="00164752" w:rsidRDefault="00164752" w:rsidP="007D07EF">
      <w:pPr>
        <w:jc w:val="left"/>
        <w:rPr>
          <w:rFonts w:ascii="仿宋" w:eastAsia="仿宋" w:hAnsi="仿宋"/>
          <w:sz w:val="32"/>
          <w:szCs w:val="32"/>
        </w:rPr>
      </w:pPr>
    </w:p>
    <w:sectPr w:rsidR="00164752" w:rsidRPr="00164752" w:rsidSect="007839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FD3" w:rsidRDefault="004F2FD3" w:rsidP="008E0D1E">
      <w:r>
        <w:separator/>
      </w:r>
    </w:p>
  </w:endnote>
  <w:endnote w:type="continuationSeparator" w:id="1">
    <w:p w:rsidR="004F2FD3" w:rsidRDefault="004F2FD3" w:rsidP="008E0D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FD3" w:rsidRDefault="004F2FD3" w:rsidP="008E0D1E">
      <w:r>
        <w:separator/>
      </w:r>
    </w:p>
  </w:footnote>
  <w:footnote w:type="continuationSeparator" w:id="1">
    <w:p w:rsidR="004F2FD3" w:rsidRDefault="004F2FD3" w:rsidP="008E0D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0D1E"/>
    <w:rsid w:val="00164752"/>
    <w:rsid w:val="004A39F2"/>
    <w:rsid w:val="004F2FD3"/>
    <w:rsid w:val="00504D7E"/>
    <w:rsid w:val="00572971"/>
    <w:rsid w:val="00783916"/>
    <w:rsid w:val="007D07EF"/>
    <w:rsid w:val="00814C33"/>
    <w:rsid w:val="008E0D1E"/>
    <w:rsid w:val="00A86808"/>
    <w:rsid w:val="00B27E11"/>
    <w:rsid w:val="00B75D63"/>
    <w:rsid w:val="00C34AE6"/>
    <w:rsid w:val="00F761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9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0D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E0D1E"/>
    <w:rPr>
      <w:sz w:val="18"/>
      <w:szCs w:val="18"/>
    </w:rPr>
  </w:style>
  <w:style w:type="paragraph" w:styleId="a4">
    <w:name w:val="footer"/>
    <w:basedOn w:val="a"/>
    <w:link w:val="Char0"/>
    <w:uiPriority w:val="99"/>
    <w:semiHidden/>
    <w:unhideWhenUsed/>
    <w:rsid w:val="008E0D1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E0D1E"/>
    <w:rPr>
      <w:sz w:val="18"/>
      <w:szCs w:val="18"/>
    </w:rPr>
  </w:style>
  <w:style w:type="paragraph" w:styleId="a5">
    <w:name w:val="Date"/>
    <w:basedOn w:val="a"/>
    <w:next w:val="a"/>
    <w:link w:val="Char1"/>
    <w:uiPriority w:val="99"/>
    <w:semiHidden/>
    <w:unhideWhenUsed/>
    <w:rsid w:val="00504D7E"/>
    <w:pPr>
      <w:ind w:leftChars="2500" w:left="100"/>
    </w:pPr>
  </w:style>
  <w:style w:type="character" w:customStyle="1" w:styleId="Char1">
    <w:name w:val="日期 Char"/>
    <w:basedOn w:val="a0"/>
    <w:link w:val="a5"/>
    <w:uiPriority w:val="99"/>
    <w:semiHidden/>
    <w:rsid w:val="00504D7E"/>
  </w:style>
</w:styles>
</file>

<file path=word/webSettings.xml><?xml version="1.0" encoding="utf-8"?>
<w:webSettings xmlns:r="http://schemas.openxmlformats.org/officeDocument/2006/relationships" xmlns:w="http://schemas.openxmlformats.org/wordprocessingml/2006/main">
  <w:divs>
    <w:div w:id="158278924">
      <w:bodyDiv w:val="1"/>
      <w:marLeft w:val="0"/>
      <w:marRight w:val="0"/>
      <w:marTop w:val="0"/>
      <w:marBottom w:val="0"/>
      <w:divBdr>
        <w:top w:val="none" w:sz="0" w:space="0" w:color="auto"/>
        <w:left w:val="none" w:sz="0" w:space="0" w:color="auto"/>
        <w:bottom w:val="none" w:sz="0" w:space="0" w:color="auto"/>
        <w:right w:val="none" w:sz="0" w:space="0" w:color="auto"/>
      </w:divBdr>
    </w:div>
    <w:div w:id="257250915">
      <w:bodyDiv w:val="1"/>
      <w:marLeft w:val="0"/>
      <w:marRight w:val="0"/>
      <w:marTop w:val="0"/>
      <w:marBottom w:val="0"/>
      <w:divBdr>
        <w:top w:val="none" w:sz="0" w:space="0" w:color="auto"/>
        <w:left w:val="none" w:sz="0" w:space="0" w:color="auto"/>
        <w:bottom w:val="none" w:sz="0" w:space="0" w:color="auto"/>
        <w:right w:val="none" w:sz="0" w:space="0" w:color="auto"/>
      </w:divBdr>
    </w:div>
    <w:div w:id="485124309">
      <w:bodyDiv w:val="1"/>
      <w:marLeft w:val="0"/>
      <w:marRight w:val="0"/>
      <w:marTop w:val="0"/>
      <w:marBottom w:val="0"/>
      <w:divBdr>
        <w:top w:val="none" w:sz="0" w:space="0" w:color="auto"/>
        <w:left w:val="none" w:sz="0" w:space="0" w:color="auto"/>
        <w:bottom w:val="none" w:sz="0" w:space="0" w:color="auto"/>
        <w:right w:val="none" w:sz="0" w:space="0" w:color="auto"/>
      </w:divBdr>
    </w:div>
    <w:div w:id="746194856">
      <w:bodyDiv w:val="1"/>
      <w:marLeft w:val="0"/>
      <w:marRight w:val="0"/>
      <w:marTop w:val="0"/>
      <w:marBottom w:val="0"/>
      <w:divBdr>
        <w:top w:val="none" w:sz="0" w:space="0" w:color="auto"/>
        <w:left w:val="none" w:sz="0" w:space="0" w:color="auto"/>
        <w:bottom w:val="none" w:sz="0" w:space="0" w:color="auto"/>
        <w:right w:val="none" w:sz="0" w:space="0" w:color="auto"/>
      </w:divBdr>
    </w:div>
    <w:div w:id="805315375">
      <w:bodyDiv w:val="1"/>
      <w:marLeft w:val="0"/>
      <w:marRight w:val="0"/>
      <w:marTop w:val="0"/>
      <w:marBottom w:val="0"/>
      <w:divBdr>
        <w:top w:val="none" w:sz="0" w:space="0" w:color="auto"/>
        <w:left w:val="none" w:sz="0" w:space="0" w:color="auto"/>
        <w:bottom w:val="none" w:sz="0" w:space="0" w:color="auto"/>
        <w:right w:val="none" w:sz="0" w:space="0" w:color="auto"/>
      </w:divBdr>
    </w:div>
    <w:div w:id="1062630540">
      <w:bodyDiv w:val="1"/>
      <w:marLeft w:val="0"/>
      <w:marRight w:val="0"/>
      <w:marTop w:val="0"/>
      <w:marBottom w:val="0"/>
      <w:divBdr>
        <w:top w:val="none" w:sz="0" w:space="0" w:color="auto"/>
        <w:left w:val="none" w:sz="0" w:space="0" w:color="auto"/>
        <w:bottom w:val="none" w:sz="0" w:space="0" w:color="auto"/>
        <w:right w:val="none" w:sz="0" w:space="0" w:color="auto"/>
      </w:divBdr>
    </w:div>
    <w:div w:id="1233352740">
      <w:bodyDiv w:val="1"/>
      <w:marLeft w:val="0"/>
      <w:marRight w:val="0"/>
      <w:marTop w:val="0"/>
      <w:marBottom w:val="0"/>
      <w:divBdr>
        <w:top w:val="none" w:sz="0" w:space="0" w:color="auto"/>
        <w:left w:val="none" w:sz="0" w:space="0" w:color="auto"/>
        <w:bottom w:val="none" w:sz="0" w:space="0" w:color="auto"/>
        <w:right w:val="none" w:sz="0" w:space="0" w:color="auto"/>
      </w:divBdr>
    </w:div>
    <w:div w:id="1234856607">
      <w:bodyDiv w:val="1"/>
      <w:marLeft w:val="0"/>
      <w:marRight w:val="0"/>
      <w:marTop w:val="0"/>
      <w:marBottom w:val="0"/>
      <w:divBdr>
        <w:top w:val="none" w:sz="0" w:space="0" w:color="auto"/>
        <w:left w:val="none" w:sz="0" w:space="0" w:color="auto"/>
        <w:bottom w:val="none" w:sz="0" w:space="0" w:color="auto"/>
        <w:right w:val="none" w:sz="0" w:space="0" w:color="auto"/>
      </w:divBdr>
    </w:div>
    <w:div w:id="1509906531">
      <w:bodyDiv w:val="1"/>
      <w:marLeft w:val="0"/>
      <w:marRight w:val="0"/>
      <w:marTop w:val="0"/>
      <w:marBottom w:val="0"/>
      <w:divBdr>
        <w:top w:val="none" w:sz="0" w:space="0" w:color="auto"/>
        <w:left w:val="none" w:sz="0" w:space="0" w:color="auto"/>
        <w:bottom w:val="none" w:sz="0" w:space="0" w:color="auto"/>
        <w:right w:val="none" w:sz="0" w:space="0" w:color="auto"/>
      </w:divBdr>
    </w:div>
    <w:div w:id="1733388266">
      <w:bodyDiv w:val="1"/>
      <w:marLeft w:val="0"/>
      <w:marRight w:val="0"/>
      <w:marTop w:val="0"/>
      <w:marBottom w:val="0"/>
      <w:divBdr>
        <w:top w:val="none" w:sz="0" w:space="0" w:color="auto"/>
        <w:left w:val="none" w:sz="0" w:space="0" w:color="auto"/>
        <w:bottom w:val="none" w:sz="0" w:space="0" w:color="auto"/>
        <w:right w:val="none" w:sz="0" w:space="0" w:color="auto"/>
      </w:divBdr>
    </w:div>
    <w:div w:id="1736008083">
      <w:bodyDiv w:val="1"/>
      <w:marLeft w:val="0"/>
      <w:marRight w:val="0"/>
      <w:marTop w:val="0"/>
      <w:marBottom w:val="0"/>
      <w:divBdr>
        <w:top w:val="none" w:sz="0" w:space="0" w:color="auto"/>
        <w:left w:val="none" w:sz="0" w:space="0" w:color="auto"/>
        <w:bottom w:val="none" w:sz="0" w:space="0" w:color="auto"/>
        <w:right w:val="none" w:sz="0" w:space="0" w:color="auto"/>
      </w:divBdr>
    </w:div>
    <w:div w:id="211073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172</Words>
  <Characters>986</Characters>
  <Application>Microsoft Office Word</Application>
  <DocSecurity>0</DocSecurity>
  <Lines>8</Lines>
  <Paragraphs>2</Paragraphs>
  <ScaleCrop>false</ScaleCrop>
  <Company>Microsoft</Company>
  <LinksUpToDate>false</LinksUpToDate>
  <CharactersWithSpaces>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3</cp:revision>
  <cp:lastPrinted>2019-04-22T08:08:00Z</cp:lastPrinted>
  <dcterms:created xsi:type="dcterms:W3CDTF">2019-04-22T07:51:00Z</dcterms:created>
  <dcterms:modified xsi:type="dcterms:W3CDTF">2019-04-22T08:17:00Z</dcterms:modified>
</cp:coreProperties>
</file>