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方正小标宋简体" w:hAnsi="方正小标宋简体" w:eastAsia="方正小标宋简体" w:cs="方正小标宋简体"/>
          <w:b/>
          <w:bCs/>
          <w:sz w:val="44"/>
          <w:szCs w:val="44"/>
        </w:rPr>
        <w:t>饶平县医疗保障基金社会监督员选聘公告</w:t>
      </w:r>
    </w:p>
    <w:p>
      <w:pPr>
        <w:jc w:val="left"/>
        <w:rPr>
          <w:rFonts w:ascii="宋体" w:hAnsi="宋体" w:eastAsia="宋体" w:cs="宋体"/>
          <w:sz w:val="24"/>
        </w:rPr>
      </w:pPr>
    </w:p>
    <w:p>
      <w:pPr>
        <w:jc w:val="left"/>
        <w:rPr>
          <w:rFonts w:ascii="宋体" w:hAnsi="宋体" w:eastAsia="宋体" w:cs="宋体"/>
          <w:sz w:val="24"/>
        </w:rPr>
      </w:pP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进医疗保障基金监管体制机制改革，动员社会各界参与医疗保障基金监管，保持严厉打击欺诈骗保的高压态势，维护医疗保障基金安全，根据潮州市医疗保障局《转发广东省医疗保障局关于印发＜广东省医疗保障基金社会监督员制度＞的通知》文件规定，决定在全县范围内选聘8名医疗保障基金社会监督员，诚邀社会各界积极踊跃参与。现将相关事项公告如下：</w:t>
      </w:r>
    </w:p>
    <w:p>
      <w:pPr>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一、聘任条件</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（一）拥护党的路线、方针、政策，遵守国家法律法规，热心社会公益，具有较强的社会责任心和正义感；</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（二）18周岁以上、60周岁以下（特殊情况可以放宽到65周岁），具有完全民事行为能力的中国公民；</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（三）熟悉医疗保障、卫生健康等领域的法律法规和政策制度；</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（四）自愿义务参加医疗保障基金社会监督工作，自觉接受医疗保障行政部门的指导和工作安排；</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（五）具备与履行医疗保障基金社会监督职责相适应的健康状况和综合素质能力；</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（六）各级党代表、人大代表、政协委员、先进模范人物、新闻媒体工作者、社区工作者优先考虑；</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（七）医保定点医疗机构和医保定点零售药店、参与集中采购的药品和医用耗材生产经营企业工作人员及近亲属除外；</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（八）无违法犯罪、不良信用记录及党纪政纪处罚记录。</w:t>
      </w:r>
    </w:p>
    <w:p>
      <w:pPr>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二、工作职责</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我县各级医保定点医疗机构及其工作人员提供医疗服务、使用医保基金，以及参保人员使用医保基金行为等进行社会监督，并及时向医疗保障行政部门反映在监督过程中发现的各种违法、违纪、违规、违约行为，同时提出合理、公正、客观的意见和建议；</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（二）对我县医疗保障行政部门、医保经办机构及其工作人员在医疗保障基金管理过程中依法行政、工作作风、廉洁自律等行为进行监督；</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（三）宣传医疗保障相关法律法规、政策文件、医疗保障知识；</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（四）广泛听取、了解、收集和反映社会各界对医疗保障工作的意见、建议；</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（五）听取医疗保障行政部门、经办机构关于医疗保障基金收支管理情况的通报，对医疗保障工作提出意见和建议；</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（六）承担医疗保障行政部门委托的其他相关工作。</w:t>
      </w:r>
    </w:p>
    <w:p>
      <w:pPr>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三、聘请期限</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聘期为2年。</w:t>
      </w:r>
    </w:p>
    <w:p>
      <w:pPr>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四、报名方式</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方式一：现场报名。申请人携带《饶平县医疗保障基金社会监督员申请表》、本人身份证至饶平县医疗保障局业务股办理报名手续（地址：饶平县黄冈镇饶平大道中段社保大楼6楼）</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方式二：电子邮件报名。申请人将《饶平县医疗保障基金社会监督员申请表》、本人身份证扫描件发至邮箱rpxyb</w:t>
      </w:r>
      <w:r>
        <w:rPr>
          <w:rFonts w:hint="eastAsia" w:ascii="仿宋_GB2312" w:hAnsi="仿宋_GB2312" w:eastAsia="仿宋_GB2312" w:cs="仿宋_GB2312"/>
          <w:sz w:val="32"/>
          <w:szCs w:val="32"/>
          <w:lang w:val="en-US" w:eastAsia="zh-CN"/>
        </w:rPr>
        <w:t>j</w:t>
      </w:r>
      <w:r>
        <w:rPr>
          <w:rFonts w:hint="eastAsia" w:ascii="仿宋_GB2312" w:hAnsi="仿宋_GB2312" w:eastAsia="仿宋_GB2312" w:cs="仿宋_GB2312"/>
          <w:sz w:val="32"/>
          <w:szCs w:val="32"/>
        </w:rPr>
        <w:t>ywg</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163.com。</w:t>
      </w:r>
    </w:p>
    <w:p>
      <w:pPr>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五、报名时间</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现场报名时间为即日起至2022年4月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日(节假日除外)，上午8:30-12:00，下午2:30至17:30。</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电子邮件报名时间为即日起至2022年4月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六、审核流程</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饶平县医疗保障局对报名表基本信息进行核实和筛选，根据申请人</w:t>
      </w:r>
      <w:bookmarkStart w:id="0" w:name="_GoBack"/>
      <w:bookmarkEnd w:id="0"/>
      <w:r>
        <w:rPr>
          <w:rFonts w:hint="eastAsia" w:ascii="仿宋_GB2312" w:hAnsi="仿宋_GB2312" w:eastAsia="仿宋_GB2312" w:cs="仿宋_GB2312"/>
          <w:sz w:val="32"/>
          <w:szCs w:val="32"/>
        </w:rPr>
        <w:t>的专业、从事的工作、年龄结构等情况审核选聘。审核通过后正式聘任为饶平县医疗保障基金社会监督员，聘期两年，聘任期满后，根据工作需要，并征得本人同意，可以续聘，到期未续聘的则自然解聘。</w:t>
      </w:r>
    </w:p>
    <w:p>
      <w:pPr>
        <w:numPr>
          <w:ilvl w:val="0"/>
          <w:numId w:val="1"/>
        </w:numPr>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联系方式</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詹晨晖</w:t>
      </w:r>
      <w:r>
        <w:rPr>
          <w:rFonts w:hint="eastAsia" w:ascii="仿宋_GB2312" w:hAnsi="仿宋_GB2312" w:eastAsia="仿宋_GB2312" w:cs="仿宋_GB2312"/>
          <w:sz w:val="32"/>
          <w:szCs w:val="32"/>
        </w:rPr>
        <w:t>，联系电话：7809936。</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附件：饶平县医疗保障基金社会监督员申请表.doc</w:t>
      </w:r>
    </w:p>
    <w:p>
      <w:pPr>
        <w:ind w:firstLine="640" w:firstLineChars="200"/>
        <w:jc w:val="both"/>
        <w:rPr>
          <w:rFonts w:hint="eastAsia" w:ascii="仿宋_GB2312" w:hAnsi="仿宋_GB2312" w:eastAsia="仿宋_GB2312" w:cs="仿宋_GB2312"/>
          <w:sz w:val="32"/>
          <w:szCs w:val="32"/>
        </w:rPr>
      </w:pPr>
    </w:p>
    <w:p>
      <w:pPr>
        <w:pStyle w:val="2"/>
        <w:widowControl/>
        <w:spacing w:before="420" w:after="105" w:line="30" w:lineRule="atLeast"/>
        <w:rPr>
          <w:rFonts w:hint="eastAsia" w:ascii="Times New Roman" w:hAnsi="Times New Roman" w:eastAsia="仿宋_GB2312" w:cs="宋体"/>
          <w:color w:val="000000"/>
          <w:kern w:val="0"/>
          <w:sz w:val="32"/>
          <w:szCs w:val="32"/>
          <w:lang w:val="en-US" w:eastAsia="zh-CN"/>
        </w:rPr>
      </w:pPr>
      <w:r>
        <w:rPr>
          <w:rFonts w:hint="eastAsia" w:ascii="Times New Roman" w:hAnsi="Times New Roman" w:eastAsia="仿宋_GB2312" w:cs="宋体"/>
          <w:color w:val="000000"/>
          <w:kern w:val="0"/>
          <w:sz w:val="32"/>
          <w:szCs w:val="32"/>
          <w:lang w:val="en-US" w:eastAsia="zh-CN"/>
        </w:rPr>
        <w:t>附件</w:t>
      </w:r>
    </w:p>
    <w:p>
      <w:pPr>
        <w:widowControl w:val="0"/>
        <w:adjustRightInd/>
        <w:snapToGrid/>
        <w:spacing w:line="240" w:lineRule="auto"/>
        <w:ind w:left="0" w:leftChars="0" w:firstLine="0" w:firstLineChars="0"/>
        <w:jc w:val="center"/>
        <w:rPr>
          <w:rFonts w:hint="eastAsia" w:ascii="方正小标宋_GBK" w:hAnsi="方正小标宋简体" w:eastAsia="方正小标宋_GBK" w:cs="方正小标宋简体"/>
          <w:color w:val="040404"/>
          <w:kern w:val="0"/>
          <w:sz w:val="36"/>
          <w:szCs w:val="36"/>
        </w:rPr>
      </w:pPr>
      <w:r>
        <w:rPr>
          <w:rFonts w:hint="eastAsia" w:ascii="方正小标宋_GBK" w:hAnsi="方正小标宋简体" w:eastAsia="方正小标宋_GBK" w:cs="方正小标宋简体"/>
          <w:color w:val="040404"/>
          <w:kern w:val="0"/>
          <w:sz w:val="36"/>
          <w:szCs w:val="36"/>
          <w:lang w:val="en-US" w:eastAsia="zh-CN"/>
        </w:rPr>
        <w:t xml:space="preserve"> 饶平县</w:t>
      </w:r>
      <w:r>
        <w:rPr>
          <w:rFonts w:hint="eastAsia" w:ascii="方正小标宋_GBK" w:hAnsi="方正小标宋简体" w:eastAsia="方正小标宋_GBK" w:cs="方正小标宋简体"/>
          <w:color w:val="040404"/>
          <w:kern w:val="0"/>
          <w:sz w:val="36"/>
          <w:szCs w:val="36"/>
        </w:rPr>
        <w:t>医疗保障</w:t>
      </w:r>
      <w:r>
        <w:rPr>
          <w:rFonts w:hint="eastAsia" w:ascii="方正小标宋_GBK" w:hAnsi="方正小标宋简体" w:eastAsia="方正小标宋_GBK" w:cs="方正小标宋简体"/>
          <w:color w:val="040404"/>
          <w:kern w:val="0"/>
          <w:sz w:val="36"/>
          <w:szCs w:val="36"/>
          <w:lang w:eastAsia="zh-CN"/>
        </w:rPr>
        <w:t>基金</w:t>
      </w:r>
      <w:r>
        <w:rPr>
          <w:rFonts w:hint="eastAsia" w:ascii="方正小标宋_GBK" w:hAnsi="方正小标宋简体" w:eastAsia="方正小标宋_GBK" w:cs="方正小标宋简体"/>
          <w:color w:val="040404"/>
          <w:kern w:val="0"/>
          <w:sz w:val="36"/>
          <w:szCs w:val="36"/>
        </w:rPr>
        <w:t>社会监督员</w:t>
      </w:r>
      <w:r>
        <w:rPr>
          <w:rFonts w:hint="eastAsia" w:ascii="方正小标宋_GBK" w:hAnsi="方正小标宋简体" w:eastAsia="方正小标宋_GBK" w:cs="方正小标宋简体"/>
          <w:color w:val="040404"/>
          <w:kern w:val="0"/>
          <w:sz w:val="36"/>
          <w:szCs w:val="36"/>
          <w:lang w:val="en-US" w:eastAsia="zh-CN"/>
        </w:rPr>
        <w:t>申请</w:t>
      </w:r>
      <w:r>
        <w:rPr>
          <w:rFonts w:hint="eastAsia" w:ascii="方正小标宋_GBK" w:hAnsi="方正小标宋简体" w:eastAsia="方正小标宋_GBK" w:cs="方正小标宋简体"/>
          <w:color w:val="040404"/>
          <w:kern w:val="0"/>
          <w:sz w:val="36"/>
          <w:szCs w:val="36"/>
        </w:rPr>
        <w:t>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left"/>
        <w:textAlignment w:val="auto"/>
        <w:rPr>
          <w:rFonts w:hint="eastAsia" w:ascii="仿宋_GB2312" w:hAnsi="仿宋_GB2312" w:eastAsia="仿宋_GB2312" w:cs="仿宋_GB2312"/>
          <w:sz w:val="24"/>
          <w:szCs w:val="24"/>
          <w:u w:val="none"/>
          <w:lang w:val="zh-CN" w:eastAsia="zh-CN"/>
        </w:rPr>
      </w:pPr>
      <w:r>
        <w:rPr>
          <w:rFonts w:hint="eastAsia" w:ascii="仿宋_GB2312" w:hAnsi="仿宋_GB2312" w:eastAsia="仿宋_GB2312" w:cs="仿宋_GB2312"/>
          <w:sz w:val="24"/>
          <w:szCs w:val="24"/>
          <w:u w:val="none"/>
          <w:lang w:val="zh-CN" w:eastAsia="zh-CN"/>
        </w:rPr>
        <w:t>申请方式：（</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val="zh-CN" w:eastAsia="zh-CN"/>
        </w:rPr>
        <w:t xml:space="preserve">）单位推荐 </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val="zh-CN" w:eastAsia="zh-CN"/>
        </w:rPr>
        <w:t>（</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val="zh-CN" w:eastAsia="zh-CN"/>
        </w:rPr>
        <w:t>）个人自荐</w:t>
      </w:r>
    </w:p>
    <w:tbl>
      <w:tblPr>
        <w:tblStyle w:val="4"/>
        <w:tblW w:w="9390"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459"/>
        <w:gridCol w:w="941"/>
        <w:gridCol w:w="1245"/>
        <w:gridCol w:w="1245"/>
        <w:gridCol w:w="812"/>
        <w:gridCol w:w="1251"/>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145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400" w:type="dxa"/>
            <w:gridSpan w:val="2"/>
            <w:noWrap w:val="0"/>
            <w:vAlign w:val="center"/>
          </w:tcPr>
          <w:p>
            <w:pPr>
              <w:jc w:val="center"/>
              <w:rPr>
                <w:rFonts w:hint="eastAsia" w:ascii="仿宋_GB2312" w:hAnsi="仿宋_GB2312" w:eastAsia="仿宋_GB2312" w:cs="仿宋_GB2312"/>
                <w:sz w:val="24"/>
                <w:szCs w:val="24"/>
                <w:lang w:eastAsia="zh-CN"/>
              </w:rPr>
            </w:pPr>
          </w:p>
        </w:tc>
        <w:tc>
          <w:tcPr>
            <w:tcW w:w="1245"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性别</w:t>
            </w:r>
          </w:p>
        </w:tc>
        <w:tc>
          <w:tcPr>
            <w:tcW w:w="1245" w:type="dxa"/>
            <w:noWrap w:val="0"/>
            <w:vAlign w:val="center"/>
          </w:tcPr>
          <w:p>
            <w:pPr>
              <w:jc w:val="center"/>
              <w:rPr>
                <w:rFonts w:hint="eastAsia" w:ascii="仿宋_GB2312" w:hAnsi="仿宋_GB2312" w:eastAsia="仿宋_GB2312" w:cs="仿宋_GB2312"/>
                <w:sz w:val="24"/>
                <w:szCs w:val="24"/>
                <w:lang w:eastAsia="zh-CN"/>
              </w:rPr>
            </w:pPr>
          </w:p>
        </w:tc>
        <w:tc>
          <w:tcPr>
            <w:tcW w:w="812"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年龄</w:t>
            </w:r>
          </w:p>
        </w:tc>
        <w:tc>
          <w:tcPr>
            <w:tcW w:w="1251" w:type="dxa"/>
            <w:noWrap w:val="0"/>
            <w:vAlign w:val="center"/>
          </w:tcPr>
          <w:p>
            <w:pPr>
              <w:jc w:val="center"/>
              <w:rPr>
                <w:rFonts w:hint="eastAsia" w:ascii="仿宋_GB2312" w:hAnsi="仿宋_GB2312" w:eastAsia="仿宋_GB2312" w:cs="仿宋_GB2312"/>
                <w:sz w:val="24"/>
                <w:szCs w:val="24"/>
                <w:lang w:val="en-US" w:eastAsia="zh-CN"/>
              </w:rPr>
            </w:pPr>
          </w:p>
        </w:tc>
        <w:tc>
          <w:tcPr>
            <w:tcW w:w="1987" w:type="dxa"/>
            <w:vMerge w:val="restart"/>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（近期1寸蓝底证件照）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exact"/>
        </w:trPr>
        <w:tc>
          <w:tcPr>
            <w:tcW w:w="1450" w:type="dxa"/>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民族</w:t>
            </w:r>
          </w:p>
        </w:tc>
        <w:tc>
          <w:tcPr>
            <w:tcW w:w="1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rPr>
            </w:pP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政治面貌</w:t>
            </w:r>
          </w:p>
        </w:tc>
        <w:tc>
          <w:tcPr>
            <w:tcW w:w="1245" w:type="dxa"/>
            <w:noWrap w:val="0"/>
            <w:vAlign w:val="center"/>
          </w:tcPr>
          <w:p>
            <w:pPr>
              <w:jc w:val="both"/>
              <w:rPr>
                <w:rFonts w:hint="eastAsia" w:ascii="仿宋_GB2312" w:hAnsi="仿宋_GB2312" w:eastAsia="仿宋_GB2312" w:cs="仿宋_GB2312"/>
                <w:sz w:val="24"/>
                <w:szCs w:val="24"/>
                <w:lang w:val="en-US" w:eastAsia="zh-CN"/>
              </w:rPr>
            </w:pPr>
          </w:p>
        </w:tc>
        <w:tc>
          <w:tcPr>
            <w:tcW w:w="812"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学历</w:t>
            </w:r>
          </w:p>
        </w:tc>
        <w:tc>
          <w:tcPr>
            <w:tcW w:w="1251" w:type="dxa"/>
            <w:noWrap w:val="0"/>
            <w:vAlign w:val="center"/>
          </w:tcPr>
          <w:p>
            <w:pPr>
              <w:jc w:val="both"/>
              <w:rPr>
                <w:rFonts w:hint="eastAsia" w:ascii="仿宋_GB2312" w:hAnsi="仿宋_GB2312" w:eastAsia="仿宋_GB2312" w:cs="仿宋_GB2312"/>
                <w:sz w:val="24"/>
                <w:szCs w:val="24"/>
                <w:lang w:val="en-US" w:eastAsia="zh-CN"/>
              </w:rPr>
            </w:pPr>
          </w:p>
        </w:tc>
        <w:tc>
          <w:tcPr>
            <w:tcW w:w="1987" w:type="dxa"/>
            <w:vMerge w:val="continue"/>
            <w:noWrap w:val="0"/>
            <w:vAlign w:val="center"/>
          </w:tcPr>
          <w:p>
            <w:pPr>
              <w:jc w:val="both"/>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exact"/>
        </w:trPr>
        <w:tc>
          <w:tcPr>
            <w:tcW w:w="19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身份证号码</w:t>
            </w:r>
          </w:p>
        </w:tc>
        <w:tc>
          <w:tcPr>
            <w:tcW w:w="549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lang w:val="en-US" w:eastAsia="zh-CN"/>
              </w:rPr>
            </w:pPr>
          </w:p>
        </w:tc>
        <w:tc>
          <w:tcPr>
            <w:tcW w:w="19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FF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9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电子邮箱</w:t>
            </w:r>
          </w:p>
        </w:tc>
        <w:tc>
          <w:tcPr>
            <w:tcW w:w="2186" w:type="dxa"/>
            <w:gridSpan w:val="2"/>
            <w:noWrap w:val="0"/>
            <w:vAlign w:val="center"/>
          </w:tcPr>
          <w:p>
            <w:pPr>
              <w:jc w:val="center"/>
              <w:rPr>
                <w:rFonts w:hint="eastAsia" w:ascii="仿宋_GB2312" w:hAnsi="仿宋_GB2312" w:eastAsia="仿宋_GB2312" w:cs="仿宋_GB2312"/>
                <w:sz w:val="24"/>
                <w:szCs w:val="24"/>
                <w:lang w:eastAsia="zh-CN"/>
              </w:rPr>
            </w:pPr>
          </w:p>
        </w:tc>
        <w:tc>
          <w:tcPr>
            <w:tcW w:w="1245"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手机号码</w:t>
            </w:r>
          </w:p>
        </w:tc>
        <w:tc>
          <w:tcPr>
            <w:tcW w:w="2063" w:type="dxa"/>
            <w:gridSpan w:val="2"/>
            <w:noWrap w:val="0"/>
            <w:vAlign w:val="center"/>
          </w:tcPr>
          <w:p>
            <w:pPr>
              <w:jc w:val="center"/>
              <w:rPr>
                <w:rFonts w:hint="eastAsia" w:ascii="仿宋_GB2312" w:hAnsi="仿宋_GB2312" w:eastAsia="仿宋_GB2312" w:cs="仿宋_GB2312"/>
                <w:sz w:val="24"/>
                <w:szCs w:val="24"/>
                <w:lang w:eastAsia="zh-CN"/>
              </w:rPr>
            </w:pPr>
          </w:p>
        </w:tc>
        <w:tc>
          <w:tcPr>
            <w:tcW w:w="1987" w:type="dxa"/>
            <w:vMerge w:val="continue"/>
            <w:noWrap w:val="0"/>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9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户籍地址</w:t>
            </w:r>
          </w:p>
        </w:tc>
        <w:tc>
          <w:tcPr>
            <w:tcW w:w="5494" w:type="dxa"/>
            <w:gridSpan w:val="5"/>
            <w:noWrap w:val="0"/>
            <w:vAlign w:val="center"/>
          </w:tcPr>
          <w:p>
            <w:pPr>
              <w:jc w:val="center"/>
              <w:rPr>
                <w:rFonts w:hint="eastAsia" w:ascii="仿宋_GB2312" w:hAnsi="仿宋_GB2312" w:eastAsia="仿宋_GB2312" w:cs="仿宋_GB2312"/>
                <w:sz w:val="24"/>
                <w:szCs w:val="24"/>
                <w:lang w:eastAsia="zh-CN"/>
              </w:rPr>
            </w:pPr>
          </w:p>
        </w:tc>
        <w:tc>
          <w:tcPr>
            <w:tcW w:w="1987" w:type="dxa"/>
            <w:vMerge w:val="continue"/>
            <w:noWrap w:val="0"/>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trPr>
        <w:tc>
          <w:tcPr>
            <w:tcW w:w="1909" w:type="dxa"/>
            <w:gridSpan w:val="2"/>
            <w:noWrap w:val="0"/>
            <w:vAlign w:val="center"/>
          </w:tcPr>
          <w:p>
            <w:pPr>
              <w:spacing w:line="38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参保地</w:t>
            </w:r>
          </w:p>
        </w:tc>
        <w:tc>
          <w:tcPr>
            <w:tcW w:w="2186" w:type="dxa"/>
            <w:gridSpan w:val="2"/>
            <w:noWrap w:val="0"/>
            <w:vAlign w:val="center"/>
          </w:tcPr>
          <w:p>
            <w:pPr>
              <w:jc w:val="center"/>
              <w:rPr>
                <w:rFonts w:hint="eastAsia" w:ascii="仿宋_GB2312" w:hAnsi="仿宋_GB2312" w:eastAsia="仿宋_GB2312" w:cs="仿宋_GB2312"/>
                <w:sz w:val="24"/>
                <w:szCs w:val="24"/>
                <w:lang w:eastAsia="zh-CN"/>
              </w:rPr>
            </w:pPr>
          </w:p>
        </w:tc>
        <w:tc>
          <w:tcPr>
            <w:tcW w:w="1245"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在职/退休</w:t>
            </w:r>
          </w:p>
        </w:tc>
        <w:tc>
          <w:tcPr>
            <w:tcW w:w="2063" w:type="dxa"/>
            <w:gridSpan w:val="2"/>
            <w:noWrap w:val="0"/>
            <w:vAlign w:val="center"/>
          </w:tcPr>
          <w:p>
            <w:pPr>
              <w:jc w:val="left"/>
              <w:rPr>
                <w:rFonts w:hint="eastAsia" w:ascii="仿宋_GB2312" w:hAnsi="仿宋_GB2312" w:eastAsia="仿宋_GB2312" w:cs="仿宋_GB2312"/>
                <w:sz w:val="24"/>
                <w:szCs w:val="24"/>
                <w:lang w:eastAsia="zh-CN"/>
              </w:rPr>
            </w:pPr>
          </w:p>
        </w:tc>
        <w:tc>
          <w:tcPr>
            <w:tcW w:w="1987" w:type="dxa"/>
            <w:vMerge w:val="continue"/>
            <w:noWrap w:val="0"/>
            <w:vAlign w:val="center"/>
          </w:tcPr>
          <w:p>
            <w:pPr>
              <w:jc w:val="left"/>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exact"/>
        </w:trPr>
        <w:tc>
          <w:tcPr>
            <w:tcW w:w="1909" w:type="dxa"/>
            <w:gridSpan w:val="2"/>
            <w:noWrap w:val="0"/>
            <w:vAlign w:val="center"/>
          </w:tcPr>
          <w:p>
            <w:pPr>
              <w:spacing w:line="240" w:lineRule="atLeas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r>
              <w:rPr>
                <w:rFonts w:hint="eastAsia" w:ascii="仿宋_GB2312" w:hAnsi="仿宋_GB2312" w:eastAsia="仿宋_GB2312" w:cs="仿宋_GB2312"/>
                <w:sz w:val="24"/>
                <w:szCs w:val="24"/>
              </w:rPr>
              <w:t>单位</w:t>
            </w:r>
            <w:r>
              <w:rPr>
                <w:rFonts w:hint="eastAsia" w:ascii="仿宋_GB2312" w:hAnsi="仿宋_GB2312" w:eastAsia="仿宋_GB2312" w:cs="仿宋_GB2312"/>
                <w:sz w:val="24"/>
                <w:szCs w:val="24"/>
                <w:lang w:val="en-US" w:eastAsia="zh-CN"/>
              </w:rPr>
              <w:t>及职务</w:t>
            </w:r>
          </w:p>
        </w:tc>
        <w:tc>
          <w:tcPr>
            <w:tcW w:w="7481" w:type="dxa"/>
            <w:gridSpan w:val="6"/>
            <w:noWrap w:val="0"/>
            <w:vAlign w:val="center"/>
          </w:tcPr>
          <w:p>
            <w:pPr>
              <w:jc w:val="center"/>
              <w:rPr>
                <w:rFonts w:hint="eastAsia" w:ascii="仿宋_GB2312" w:hAnsi="仿宋_GB2312" w:eastAsia="仿宋_GB2312" w:cs="仿宋_GB2312"/>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trPr>
        <w:tc>
          <w:tcPr>
            <w:tcW w:w="19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个人简历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及特</w:t>
            </w:r>
            <w:r>
              <w:rPr>
                <w:rFonts w:hint="eastAsia" w:ascii="仿宋_GB2312" w:hAnsi="仿宋_GB2312" w:eastAsia="仿宋_GB2312" w:cs="仿宋_GB2312"/>
                <w:sz w:val="24"/>
                <w:szCs w:val="24"/>
              </w:rPr>
              <w:t>长</w:t>
            </w:r>
          </w:p>
        </w:tc>
        <w:tc>
          <w:tcPr>
            <w:tcW w:w="7481"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8" w:hRule="atLeast"/>
        </w:trPr>
        <w:tc>
          <w:tcPr>
            <w:tcW w:w="1909" w:type="dxa"/>
            <w:gridSpan w:val="2"/>
            <w:noWrap w:val="0"/>
            <w:vAlign w:val="center"/>
          </w:tcPr>
          <w:p>
            <w:pPr>
              <w:autoSpaceDE w:val="0"/>
              <w:autoSpaceDN w:val="0"/>
              <w:jc w:val="center"/>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en-US" w:eastAsia="zh-CN"/>
              </w:rPr>
              <w:t>申请</w:t>
            </w:r>
            <w:r>
              <w:rPr>
                <w:rFonts w:hint="eastAsia" w:ascii="仿宋_GB2312" w:hAnsi="仿宋_GB2312" w:eastAsia="仿宋_GB2312" w:cs="仿宋_GB2312"/>
                <w:sz w:val="24"/>
                <w:szCs w:val="24"/>
                <w:lang w:val="zh-CN"/>
              </w:rPr>
              <w:t>人诚信</w:t>
            </w:r>
            <w:r>
              <w:rPr>
                <w:rFonts w:hint="eastAsia" w:ascii="仿宋_GB2312" w:hAnsi="仿宋_GB2312" w:eastAsia="仿宋_GB2312" w:cs="仿宋_GB2312"/>
                <w:sz w:val="24"/>
                <w:szCs w:val="24"/>
                <w:lang w:val="en-US" w:eastAsia="zh-CN"/>
              </w:rPr>
              <w:t>承诺</w:t>
            </w:r>
          </w:p>
        </w:tc>
        <w:tc>
          <w:tcPr>
            <w:tcW w:w="7481" w:type="dxa"/>
            <w:gridSpan w:val="6"/>
            <w:noWrap w:val="0"/>
            <w:vAlign w:val="top"/>
          </w:tcPr>
          <w:p>
            <w:pPr>
              <w:numPr>
                <w:ilvl w:val="0"/>
                <w:numId w:val="0"/>
              </w:numPr>
              <w:autoSpaceDE w:val="0"/>
              <w:autoSpaceDN w:val="0"/>
              <w:spacing w:line="240" w:lineRule="atLeast"/>
              <w:ind w:firstLine="0" w:firstLineChars="0"/>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本人</w:t>
            </w:r>
            <w:r>
              <w:rPr>
                <w:rFonts w:hint="eastAsia" w:ascii="仿宋_GB2312" w:hAnsi="仿宋_GB2312" w:eastAsia="仿宋_GB2312" w:cs="仿宋_GB2312"/>
                <w:sz w:val="24"/>
                <w:szCs w:val="24"/>
                <w:lang w:val="zh-CN" w:eastAsia="zh-CN"/>
              </w:rPr>
              <w:t>郑重承诺：1.所填报的内容以及提交的资料属实，</w:t>
            </w:r>
            <w:r>
              <w:rPr>
                <w:rFonts w:hint="eastAsia" w:ascii="仿宋_GB2312" w:hAnsi="仿宋_GB2312" w:eastAsia="仿宋_GB2312" w:cs="仿宋_GB2312"/>
                <w:sz w:val="24"/>
                <w:szCs w:val="24"/>
                <w:lang w:val="zh-CN"/>
              </w:rPr>
              <w:t>自愿承担</w:t>
            </w:r>
            <w:r>
              <w:rPr>
                <w:rFonts w:hint="eastAsia" w:ascii="仿宋_GB2312" w:hAnsi="仿宋_GB2312" w:eastAsia="仿宋_GB2312" w:cs="仿宋_GB2312"/>
                <w:sz w:val="24"/>
                <w:szCs w:val="24"/>
                <w:lang w:val="zh-CN" w:eastAsia="zh-CN"/>
              </w:rPr>
              <w:t>因</w:t>
            </w:r>
            <w:r>
              <w:rPr>
                <w:rFonts w:hint="eastAsia" w:ascii="仿宋_GB2312" w:hAnsi="仿宋_GB2312" w:eastAsia="仿宋_GB2312" w:cs="仿宋_GB2312"/>
                <w:sz w:val="24"/>
                <w:szCs w:val="24"/>
                <w:lang w:val="zh-CN"/>
              </w:rPr>
              <w:t>提供虚假</w:t>
            </w:r>
            <w:r>
              <w:rPr>
                <w:rFonts w:hint="eastAsia" w:ascii="仿宋_GB2312" w:hAnsi="仿宋_GB2312" w:eastAsia="仿宋_GB2312" w:cs="仿宋_GB2312"/>
                <w:sz w:val="24"/>
                <w:szCs w:val="24"/>
                <w:lang w:val="zh-CN" w:eastAsia="zh-CN"/>
              </w:rPr>
              <w:t>信息或</w:t>
            </w:r>
            <w:r>
              <w:rPr>
                <w:rFonts w:hint="eastAsia" w:ascii="仿宋_GB2312" w:hAnsi="仿宋_GB2312" w:eastAsia="仿宋_GB2312" w:cs="仿宋_GB2312"/>
                <w:sz w:val="24"/>
                <w:szCs w:val="24"/>
                <w:lang w:val="zh-CN"/>
              </w:rPr>
              <w:t>材料引发的一切后果</w:t>
            </w:r>
            <w:r>
              <w:rPr>
                <w:rFonts w:hint="eastAsia" w:ascii="仿宋_GB2312" w:hAnsi="仿宋_GB2312" w:eastAsia="仿宋_GB2312" w:cs="仿宋_GB2312"/>
                <w:sz w:val="24"/>
                <w:szCs w:val="24"/>
                <w:lang w:val="zh-CN"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zh-CN"/>
              </w:rPr>
              <w:t>接受医疗保障行政部门的指导，自愿义务</w:t>
            </w:r>
            <w:r>
              <w:rPr>
                <w:rFonts w:hint="eastAsia" w:ascii="仿宋_GB2312" w:hAnsi="仿宋_GB2312" w:eastAsia="仿宋_GB2312" w:cs="仿宋_GB2312"/>
                <w:sz w:val="24"/>
                <w:szCs w:val="24"/>
                <w:lang w:val="zh-CN" w:eastAsia="zh-CN"/>
              </w:rPr>
              <w:t>按照《广东省医疗保障基金社会监督</w:t>
            </w:r>
            <w:r>
              <w:rPr>
                <w:rFonts w:hint="eastAsia" w:ascii="仿宋_GB2312" w:hAnsi="仿宋_GB2312" w:eastAsia="仿宋_GB2312" w:cs="仿宋_GB2312"/>
                <w:sz w:val="24"/>
                <w:szCs w:val="24"/>
                <w:lang w:val="en-US" w:eastAsia="zh-CN"/>
              </w:rPr>
              <w:t>员</w:t>
            </w:r>
            <w:r>
              <w:rPr>
                <w:rFonts w:hint="eastAsia" w:ascii="仿宋_GB2312" w:hAnsi="仿宋_GB2312" w:eastAsia="仿宋_GB2312" w:cs="仿宋_GB2312"/>
                <w:sz w:val="24"/>
                <w:szCs w:val="24"/>
                <w:lang w:val="zh-CN" w:eastAsia="zh-CN"/>
              </w:rPr>
              <w:t>制度》</w:t>
            </w:r>
            <w:r>
              <w:rPr>
                <w:rFonts w:hint="eastAsia" w:ascii="仿宋_GB2312" w:hAnsi="仿宋_GB2312" w:eastAsia="仿宋_GB2312" w:cs="仿宋_GB2312"/>
                <w:sz w:val="24"/>
                <w:szCs w:val="24"/>
                <w:lang w:val="zh-CN"/>
              </w:rPr>
              <w:t>开展医疗保障基金社会监督工作。</w:t>
            </w:r>
          </w:p>
          <w:p>
            <w:pPr>
              <w:autoSpaceDE w:val="0"/>
              <w:autoSpaceDN w:val="0"/>
              <w:spacing w:line="400" w:lineRule="exact"/>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autoSpaceDE w:val="0"/>
              <w:autoSpaceDN w:val="0"/>
              <w:spacing w:line="400" w:lineRule="exact"/>
              <w:ind w:left="0" w:leftChars="0" w:firstLine="3600" w:firstLineChars="1500"/>
              <w:jc w:val="both"/>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zh-CN"/>
              </w:rPr>
              <w:t>本人签字：</w:t>
            </w:r>
          </w:p>
          <w:p>
            <w:pPr>
              <w:autoSpaceDE w:val="0"/>
              <w:autoSpaceDN w:val="0"/>
              <w:spacing w:line="400" w:lineRule="exact"/>
              <w:ind w:left="0" w:leftChars="0" w:firstLine="4320" w:firstLineChars="18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zh-CN"/>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val="zh-CN"/>
              </w:rPr>
              <w:t>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7" w:hRule="atLeast"/>
        </w:trPr>
        <w:tc>
          <w:tcPr>
            <w:tcW w:w="1909" w:type="dxa"/>
            <w:gridSpan w:val="2"/>
            <w:noWrap w:val="0"/>
            <w:vAlign w:val="center"/>
          </w:tcPr>
          <w:p>
            <w:pPr>
              <w:autoSpaceDE w:val="0"/>
              <w:autoSpaceDN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推荐单位</w:t>
            </w:r>
          </w:p>
          <w:p>
            <w:pPr>
              <w:autoSpaceDE w:val="0"/>
              <w:autoSpaceDN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意见</w:t>
            </w:r>
          </w:p>
        </w:tc>
        <w:tc>
          <w:tcPr>
            <w:tcW w:w="7481" w:type="dxa"/>
            <w:gridSpan w:val="6"/>
            <w:noWrap w:val="0"/>
            <w:vAlign w:val="center"/>
          </w:tcPr>
          <w:p>
            <w:pPr>
              <w:numPr>
                <w:ilvl w:val="0"/>
                <w:numId w:val="0"/>
              </w:numPr>
              <w:autoSpaceDE w:val="0"/>
              <w:autoSpaceDN w:val="0"/>
              <w:spacing w:line="240" w:lineRule="auto"/>
              <w:ind w:leftChars="0"/>
              <w:jc w:val="center"/>
              <w:rPr>
                <w:rFonts w:hint="eastAsia" w:ascii="仿宋_GB2312" w:hAnsi="仿宋_GB2312" w:eastAsia="仿宋_GB2312" w:cs="仿宋_GB2312"/>
                <w:sz w:val="24"/>
                <w:szCs w:val="24"/>
                <w:lang w:val="zh-CN" w:eastAsia="zh-CN"/>
              </w:rPr>
            </w:pPr>
          </w:p>
          <w:p>
            <w:pPr>
              <w:numPr>
                <w:ilvl w:val="0"/>
                <w:numId w:val="0"/>
              </w:numPr>
              <w:autoSpaceDE w:val="0"/>
              <w:autoSpaceDN w:val="0"/>
              <w:spacing w:line="240" w:lineRule="auto"/>
              <w:ind w:leftChars="0"/>
              <w:jc w:val="center"/>
              <w:rPr>
                <w:rFonts w:hint="eastAsia" w:ascii="仿宋_GB2312" w:hAnsi="仿宋_GB2312" w:eastAsia="仿宋_GB2312" w:cs="仿宋_GB2312"/>
                <w:sz w:val="24"/>
                <w:szCs w:val="24"/>
                <w:lang w:val="zh-CN" w:eastAsia="zh-CN"/>
              </w:rPr>
            </w:pPr>
          </w:p>
          <w:p>
            <w:pPr>
              <w:numPr>
                <w:ilvl w:val="0"/>
                <w:numId w:val="0"/>
              </w:numPr>
              <w:autoSpaceDE w:val="0"/>
              <w:autoSpaceDN w:val="0"/>
              <w:spacing w:line="240" w:lineRule="auto"/>
              <w:ind w:leftChars="0"/>
              <w:jc w:val="both"/>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（经本单位确认，本表填报内容以及申请人身份、资质信息真实有效，特此推荐。）</w:t>
            </w:r>
          </w:p>
          <w:p>
            <w:pPr>
              <w:numPr>
                <w:ilvl w:val="0"/>
                <w:numId w:val="0"/>
              </w:numPr>
              <w:autoSpaceDE w:val="0"/>
              <w:autoSpaceDN w:val="0"/>
              <w:spacing w:line="240" w:lineRule="auto"/>
              <w:ind w:leftChars="0"/>
              <w:jc w:val="center"/>
              <w:rPr>
                <w:rFonts w:hint="eastAsia" w:ascii="仿宋_GB2312" w:hAnsi="仿宋_GB2312" w:eastAsia="仿宋_GB2312" w:cs="仿宋_GB2312"/>
                <w:sz w:val="24"/>
                <w:szCs w:val="24"/>
                <w:lang w:val="zh-CN" w:eastAsia="zh-CN"/>
              </w:rPr>
            </w:pPr>
          </w:p>
          <w:p>
            <w:pPr>
              <w:numPr>
                <w:ilvl w:val="0"/>
                <w:numId w:val="0"/>
              </w:numPr>
              <w:autoSpaceDE w:val="0"/>
              <w:autoSpaceDN w:val="0"/>
              <w:spacing w:line="240" w:lineRule="auto"/>
              <w:ind w:leftChars="0"/>
              <w:jc w:val="center"/>
              <w:rPr>
                <w:rFonts w:hint="eastAsia" w:ascii="仿宋_GB2312" w:hAnsi="仿宋_GB2312" w:eastAsia="仿宋_GB2312" w:cs="仿宋_GB2312"/>
                <w:sz w:val="24"/>
                <w:szCs w:val="24"/>
                <w:lang w:val="zh-CN" w:eastAsia="zh-CN"/>
              </w:rPr>
            </w:pPr>
          </w:p>
          <w:p>
            <w:pPr>
              <w:numPr>
                <w:ilvl w:val="0"/>
                <w:numId w:val="0"/>
              </w:numPr>
              <w:autoSpaceDE w:val="0"/>
              <w:autoSpaceDN w:val="0"/>
              <w:spacing w:line="240" w:lineRule="auto"/>
              <w:ind w:leftChars="0"/>
              <w:jc w:val="center"/>
              <w:rPr>
                <w:rFonts w:hint="eastAsia" w:ascii="仿宋_GB2312" w:hAnsi="仿宋_GB2312" w:eastAsia="仿宋_GB2312" w:cs="仿宋_GB2312"/>
                <w:sz w:val="24"/>
                <w:szCs w:val="24"/>
                <w:lang w:val="zh-CN" w:eastAsia="zh-CN"/>
              </w:rPr>
            </w:pPr>
          </w:p>
          <w:p>
            <w:pPr>
              <w:numPr>
                <w:ilvl w:val="0"/>
                <w:numId w:val="0"/>
              </w:numPr>
              <w:autoSpaceDE w:val="0"/>
              <w:autoSpaceDN w:val="0"/>
              <w:spacing w:line="240" w:lineRule="auto"/>
              <w:ind w:leftChars="0"/>
              <w:jc w:val="center"/>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val="zh-CN"/>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val="zh-CN"/>
              </w:rPr>
              <w:t>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val="zh-CN"/>
              </w:rPr>
              <w:t>日</w:t>
            </w:r>
          </w:p>
        </w:tc>
      </w:tr>
    </w:tbl>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rPr>
        <w:t>注</w:t>
      </w:r>
      <w:r>
        <w:rPr>
          <w:rFonts w:hint="default" w:ascii="Times New Roman" w:hAnsi="Times New Roman" w:eastAsia="仿宋_GB2312" w:cs="Times New Roman"/>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lang w:val="en-US" w:eastAsia="zh-CN"/>
        </w:rPr>
        <w:t>工作</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sz w:val="24"/>
          <w:szCs w:val="24"/>
          <w:lang w:val="en-US" w:eastAsia="zh-CN"/>
        </w:rPr>
        <w:t>栏</w:t>
      </w:r>
      <w:r>
        <w:rPr>
          <w:rFonts w:hint="eastAsia" w:ascii="仿宋_GB2312" w:hAnsi="仿宋_GB2312" w:eastAsia="仿宋_GB2312" w:cs="仿宋_GB2312"/>
          <w:color w:val="auto"/>
          <w:sz w:val="24"/>
          <w:szCs w:val="24"/>
        </w:rPr>
        <w:t>填《统一社会信用代码证》上的单位全称。退休</w:t>
      </w:r>
      <w:r>
        <w:rPr>
          <w:rFonts w:hint="eastAsia" w:ascii="仿宋_GB2312" w:hAnsi="仿宋_GB2312" w:eastAsia="仿宋_GB2312" w:cs="仿宋_GB2312"/>
          <w:color w:val="auto"/>
          <w:sz w:val="24"/>
          <w:szCs w:val="24"/>
          <w:lang w:val="en-US" w:eastAsia="zh-CN"/>
        </w:rPr>
        <w:t>人员</w:t>
      </w:r>
      <w:r>
        <w:rPr>
          <w:rFonts w:hint="eastAsia" w:ascii="仿宋_GB2312" w:hAnsi="仿宋_GB2312" w:eastAsia="仿宋_GB2312" w:cs="仿宋_GB2312"/>
          <w:color w:val="auto"/>
          <w:sz w:val="24"/>
          <w:szCs w:val="24"/>
        </w:rPr>
        <w:t>填原工作单位</w:t>
      </w:r>
      <w:r>
        <w:rPr>
          <w:rFonts w:hint="eastAsia" w:ascii="仿宋_GB2312" w:hAnsi="仿宋_GB2312" w:eastAsia="仿宋_GB2312" w:cs="仿宋_GB2312"/>
          <w:color w:val="auto"/>
          <w:sz w:val="24"/>
          <w:szCs w:val="24"/>
          <w:lang w:eastAsia="zh-CN"/>
        </w:rPr>
        <w:t>。</w:t>
      </w:r>
    </w:p>
    <w:p>
      <w:pPr>
        <w:numPr>
          <w:ilvl w:val="0"/>
          <w:numId w:val="0"/>
        </w:numPr>
        <w:ind w:firstLine="480" w:firstLineChars="200"/>
        <w:jc w:val="left"/>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2.“推荐单位公章”栏由推荐单位盖公章，个人自荐可填“无”。</w:t>
      </w:r>
    </w:p>
    <w:p>
      <w:pPr>
        <w:numPr>
          <w:ilvl w:val="0"/>
          <w:numId w:val="0"/>
        </w:numPr>
        <w:ind w:firstLine="480" w:firstLineChars="200"/>
        <w:jc w:val="left"/>
        <w:rPr>
          <w:rFonts w:hint="eastAsia" w:ascii="仿宋_GB2312" w:hAnsi="仿宋_GB2312" w:eastAsia="仿宋_GB2312" w:cs="仿宋_GB2312"/>
          <w:color w:val="auto"/>
          <w:kern w:val="2"/>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1D94E"/>
    <w:multiLevelType w:val="singleLevel"/>
    <w:tmpl w:val="4571D94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C0825"/>
    <w:rsid w:val="009451BA"/>
    <w:rsid w:val="00E87C66"/>
    <w:rsid w:val="2E616709"/>
    <w:rsid w:val="315A59E3"/>
    <w:rsid w:val="3312787F"/>
    <w:rsid w:val="38030DF0"/>
    <w:rsid w:val="4645467E"/>
    <w:rsid w:val="4DF3347D"/>
    <w:rsid w:val="4FFC0825"/>
    <w:rsid w:val="596357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qFormat/>
    <w:uiPriority w:val="0"/>
    <w:pPr>
      <w:widowControl w:val="0"/>
      <w:spacing w:beforeAutospacing="1" w:afterAutospacing="1"/>
      <w:jc w:val="left"/>
    </w:pPr>
    <w:rPr>
      <w:rFonts w:ascii="Calibri" w:hAnsi="Calibri" w:eastAsia="宋体" w:cs="Times New Roman"/>
      <w:kern w:val="0"/>
      <w:sz w:val="24"/>
      <w:szCs w:val="24"/>
      <w:lang w:val="en-US" w:eastAsia="zh-CN" w:bidi="ar-SA"/>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潮州市饶平县机关及下属单位</Company>
  <Pages>2</Pages>
  <Words>197</Words>
  <Characters>1128</Characters>
  <Lines>9</Lines>
  <Paragraphs>2</Paragraphs>
  <TotalTime>2</TotalTime>
  <ScaleCrop>false</ScaleCrop>
  <LinksUpToDate>false</LinksUpToDate>
  <CharactersWithSpaces>1323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2022-04-07T02:41:00Z</dcterms:created>
  <dc:creator>john</dc:creator>
  <cp:lastModifiedBy>john</cp:lastModifiedBy>
  <dcterms:modified xsi:type="dcterms:W3CDTF">2022-04-13T07:16:38Z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C2B46644E30A46E194CA250563EA5DC2</vt:lpwstr>
  </property>
</Properties>
</file>